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0A4A" w14:textId="77777777" w:rsidR="006B6D75" w:rsidRDefault="006B6D75">
      <w:pPr>
        <w:spacing w:before="70"/>
        <w:ind w:left="366" w:right="176"/>
        <w:jc w:val="center"/>
      </w:pPr>
    </w:p>
    <w:p w14:paraId="328507A5" w14:textId="0E695F2C" w:rsidR="002E2BD2" w:rsidRDefault="00C702E4">
      <w:pPr>
        <w:spacing w:before="70"/>
        <w:ind w:left="366" w:right="176"/>
        <w:jc w:val="center"/>
        <w:rPr>
          <w:rFonts w:ascii="Palatino Linotype" w:hAnsi="Palatino Linotype"/>
        </w:rPr>
      </w:pPr>
      <w:r>
        <w:pict w14:anchorId="617B83AA">
          <v:group id="_x0000_s1041" style="position:absolute;left:0;text-align:left;margin-left:52.45pt;margin-top:23.65pt;width:501.75pt;height:81.5pt;z-index:-251657216;mso-wrap-distance-left:0;mso-wrap-distance-right:0;mso-position-horizontal-relative:page" coordorigin="1049,473" coordsize="10035,1630">
            <v:line id="_x0000_s1046" style="position:absolute" from="1050,477" to="10769,477" strokeweight=".140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9504;top:549;width:1310;height:1504">
              <v:imagedata r:id="rId7" o:title=""/>
            </v:shape>
            <v:shape id="_x0000_s1044" type="#_x0000_t75" style="position:absolute;left:1616;top:595;width:1316;height:1417">
              <v:imagedata r:id="rId8" o:title=""/>
            </v:shape>
            <v:line id="_x0000_s1043" style="position:absolute" from="1049,2073" to="11084,2073" strokeweight="1.05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49;top:472;width:10035;height:1630" filled="f" stroked="f">
              <v:textbox inset="0,0,0,0">
                <w:txbxContent>
                  <w:p w14:paraId="25C6F08C" w14:textId="352EF769" w:rsidR="002E2BD2" w:rsidRDefault="008857F0">
                    <w:pPr>
                      <w:spacing w:before="147"/>
                      <w:ind w:left="2219" w:right="1993"/>
                      <w:jc w:val="center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</w:rPr>
                      <w:t xml:space="preserve">REFLEXIONES CONTABLES </w:t>
                    </w:r>
                  </w:p>
                  <w:p w14:paraId="5C06EF44" w14:textId="2A68C476" w:rsidR="002E2BD2" w:rsidRDefault="008857F0">
                    <w:pPr>
                      <w:spacing w:before="272"/>
                      <w:ind w:left="2189" w:right="1993"/>
                      <w:jc w:val="center"/>
                      <w:rPr>
                        <w:rFonts w:ascii="Palatino Linotype"/>
                        <w:b/>
                        <w:sz w:val="24"/>
                      </w:rPr>
                    </w:pPr>
                    <w:r w:rsidRPr="008E2C07">
                      <w:rPr>
                        <w:rFonts w:ascii="Palatino Linotype" w:hAnsi="Palatino Linotype"/>
                        <w:b/>
                        <w:sz w:val="24"/>
                      </w:rPr>
                      <w:t xml:space="preserve">ACCOUNTING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 xml:space="preserve">REFLECTIONS </w:t>
                    </w:r>
                  </w:p>
                  <w:p w14:paraId="1115FDB1" w14:textId="77777777" w:rsidR="002E2BD2" w:rsidRDefault="00C702E4">
                    <w:pPr>
                      <w:spacing w:before="137"/>
                      <w:ind w:left="2149" w:right="1993"/>
                      <w:jc w:val="center"/>
                      <w:rPr>
                        <w:rFonts w:ascii="Palatino Linotype"/>
                        <w:sz w:val="20"/>
                      </w:rPr>
                    </w:pPr>
                    <w:hyperlink r:id="rId9">
                      <w:r w:rsidR="008857F0">
                        <w:rPr>
                          <w:rFonts w:ascii="Palatino Linotype"/>
                          <w:color w:val="4899B3"/>
                          <w:sz w:val="20"/>
                        </w:rPr>
                        <w:t>reflexionescontables@ufps.edu.co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 w14:anchorId="5A76EDBE">
          <v:line id="_x0000_s1040" style="position:absolute;left:0;text-align:left;z-index:-251904000;mso-position-horizontal-relative:page" from="169.2pt,57.4pt" to="452.6pt,57.4pt" strokeweight=".14042mm">
            <w10:wrap anchorx="page"/>
          </v:line>
        </w:pict>
      </w:r>
      <w:hyperlink r:id="rId10">
        <w:r w:rsidR="008857F0">
          <w:rPr>
            <w:rFonts w:ascii="Palatino Linotype" w:hAnsi="Palatino Linotype"/>
            <w:color w:val="4899B3"/>
          </w:rPr>
          <w:t xml:space="preserve">Reflexiones </w:t>
        </w:r>
        <w:proofErr w:type="gramStart"/>
        <w:r w:rsidR="008857F0">
          <w:rPr>
            <w:rFonts w:ascii="Palatino Linotype" w:hAnsi="Palatino Linotype"/>
            <w:color w:val="4899B3"/>
          </w:rPr>
          <w:t xml:space="preserve">Contables  </w:t>
        </w:r>
        <w:r w:rsidR="008E2C07">
          <w:rPr>
            <w:rFonts w:ascii="Palatino Linotype" w:hAnsi="Palatino Linotype"/>
            <w:color w:val="4899B3"/>
          </w:rPr>
          <w:t>7</w:t>
        </w:r>
        <w:proofErr w:type="gramEnd"/>
        <w:r w:rsidR="008857F0">
          <w:rPr>
            <w:rFonts w:ascii="Palatino Linotype" w:hAnsi="Palatino Linotype"/>
            <w:color w:val="4899B3"/>
          </w:rPr>
          <w:t xml:space="preserve"> (</w:t>
        </w:r>
        <w:r w:rsidR="008E2C07">
          <w:rPr>
            <w:rFonts w:ascii="Palatino Linotype" w:hAnsi="Palatino Linotype"/>
            <w:color w:val="4899B3"/>
          </w:rPr>
          <w:t>2</w:t>
        </w:r>
        <w:r w:rsidR="008857F0">
          <w:rPr>
            <w:rFonts w:ascii="Palatino Linotype" w:hAnsi="Palatino Linotype"/>
            <w:color w:val="4899B3"/>
          </w:rPr>
          <w:t xml:space="preserve">) </w:t>
        </w:r>
        <w:r w:rsidR="008E2C07">
          <w:rPr>
            <w:rFonts w:ascii="Palatino Linotype" w:hAnsi="Palatino Linotype"/>
            <w:color w:val="4899B3"/>
          </w:rPr>
          <w:t>2024</w:t>
        </w:r>
        <w:r w:rsidR="008857F0">
          <w:rPr>
            <w:rFonts w:ascii="Palatino Linotype" w:hAnsi="Palatino Linotype"/>
            <w:color w:val="4899B3"/>
          </w:rPr>
          <w:t xml:space="preserve"> Julio-Diciembre </w:t>
        </w:r>
      </w:hyperlink>
      <w:r w:rsidR="008857F0">
        <w:rPr>
          <w:rFonts w:ascii="Palatino Linotype" w:hAnsi="Palatino Linotype"/>
          <w:color w:val="4899B3"/>
        </w:rPr>
        <w:t xml:space="preserve">ISSN:2665-5543 </w:t>
      </w:r>
      <w:hyperlink r:id="rId11">
        <w:r w:rsidR="008857F0">
          <w:rPr>
            <w:rFonts w:ascii="Palatino Linotype" w:hAnsi="Palatino Linotype"/>
            <w:color w:val="4899B3"/>
          </w:rPr>
          <w:t xml:space="preserve">(En </w:t>
        </w:r>
      </w:hyperlink>
      <w:r w:rsidR="008857F0">
        <w:rPr>
          <w:rFonts w:ascii="Palatino Linotype" w:hAnsi="Palatino Linotype"/>
          <w:color w:val="4899B3"/>
        </w:rPr>
        <w:t>línea)</w:t>
      </w:r>
    </w:p>
    <w:p w14:paraId="3483133E" w14:textId="557D2951" w:rsidR="002E2BD2" w:rsidRPr="006B6D75" w:rsidRDefault="008857F0">
      <w:pPr>
        <w:spacing w:before="201"/>
        <w:ind w:left="991" w:right="176"/>
        <w:jc w:val="center"/>
        <w:rPr>
          <w:b/>
          <w:sz w:val="28"/>
          <w:lang w:val="es-CO"/>
        </w:rPr>
      </w:pPr>
      <w:r w:rsidRPr="006B6D75">
        <w:rPr>
          <w:b/>
          <w:sz w:val="28"/>
          <w:lang w:val="es-CO"/>
        </w:rPr>
        <w:t xml:space="preserve">Informes </w:t>
      </w:r>
      <w:r w:rsidR="006B6D75" w:rsidRPr="006B6D75">
        <w:rPr>
          <w:b/>
          <w:sz w:val="28"/>
          <w:lang w:val="es-CO"/>
        </w:rPr>
        <w:t>Integrados: Una</w:t>
      </w:r>
      <w:r w:rsidRPr="006B6D75">
        <w:rPr>
          <w:b/>
          <w:sz w:val="28"/>
          <w:lang w:val="es-CO"/>
        </w:rPr>
        <w:t xml:space="preserve"> perspectiva sostenible para empresas</w:t>
      </w:r>
    </w:p>
    <w:p w14:paraId="2386043F" w14:textId="77777777" w:rsidR="002E2BD2" w:rsidRPr="006B6D75" w:rsidRDefault="008857F0">
      <w:pPr>
        <w:pStyle w:val="Textoindependiente"/>
        <w:spacing w:before="224"/>
        <w:ind w:left="999" w:right="176"/>
        <w:jc w:val="center"/>
        <w:rPr>
          <w:lang w:val="en-US"/>
        </w:rPr>
      </w:pPr>
      <w:r w:rsidRPr="006B6D75">
        <w:rPr>
          <w:lang w:val="en-US"/>
        </w:rPr>
        <w:t>Integrated reporting: A sustainable perspective for companies</w:t>
      </w:r>
    </w:p>
    <w:p w14:paraId="675DACBE" w14:textId="77777777" w:rsidR="002E2BD2" w:rsidRPr="006B6D75" w:rsidRDefault="002E2BD2">
      <w:pPr>
        <w:pStyle w:val="Textoindependiente"/>
        <w:rPr>
          <w:sz w:val="26"/>
          <w:lang w:val="es-CO"/>
        </w:rPr>
      </w:pPr>
    </w:p>
    <w:p w14:paraId="0FB8D649" w14:textId="77777777" w:rsidR="002E2BD2" w:rsidRPr="006B6D75" w:rsidRDefault="008857F0">
      <w:pPr>
        <w:spacing w:before="185"/>
        <w:ind w:left="523" w:right="176"/>
        <w:jc w:val="center"/>
        <w:rPr>
          <w:sz w:val="13"/>
          <w:lang w:val="es-CO"/>
        </w:rPr>
      </w:pPr>
      <w:r w:rsidRPr="006B6D75">
        <w:rPr>
          <w:sz w:val="20"/>
          <w:lang w:val="es-CO"/>
        </w:rPr>
        <w:t>Luz Mary Galindo-Vargas</w:t>
      </w:r>
      <w:r w:rsidRPr="006B6D75">
        <w:rPr>
          <w:position w:val="6"/>
          <w:sz w:val="13"/>
          <w:lang w:val="es-CO"/>
        </w:rPr>
        <w:t>1</w:t>
      </w:r>
      <w:r w:rsidRPr="006B6D75">
        <w:rPr>
          <w:sz w:val="20"/>
          <w:lang w:val="es-CO"/>
        </w:rPr>
        <w:t>, Viviana Paola Delgado-Sánchez</w:t>
      </w:r>
      <w:r w:rsidRPr="006B6D75">
        <w:rPr>
          <w:position w:val="6"/>
          <w:sz w:val="13"/>
          <w:lang w:val="es-CO"/>
        </w:rPr>
        <w:t>2</w:t>
      </w:r>
    </w:p>
    <w:p w14:paraId="41015927" w14:textId="77777777" w:rsidR="002E2BD2" w:rsidRPr="006B6D75" w:rsidRDefault="002E2BD2">
      <w:pPr>
        <w:pStyle w:val="Textoindependiente"/>
        <w:rPr>
          <w:sz w:val="20"/>
          <w:lang w:val="es-CO"/>
        </w:rPr>
      </w:pPr>
    </w:p>
    <w:p w14:paraId="6BC61491" w14:textId="77777777" w:rsidR="002E2BD2" w:rsidRPr="006B6D75" w:rsidRDefault="002E2BD2">
      <w:pPr>
        <w:pStyle w:val="Textoindependiente"/>
        <w:spacing w:before="2"/>
        <w:rPr>
          <w:sz w:val="20"/>
          <w:lang w:val="es-CO"/>
        </w:rPr>
      </w:pPr>
    </w:p>
    <w:p w14:paraId="290FF1FE" w14:textId="77777777" w:rsidR="002E2BD2" w:rsidRPr="006B6D75" w:rsidRDefault="002E2BD2">
      <w:pPr>
        <w:rPr>
          <w:sz w:val="20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space="720"/>
        </w:sectPr>
      </w:pPr>
    </w:p>
    <w:p w14:paraId="63C365BA" w14:textId="77777777" w:rsidR="002E2BD2" w:rsidRPr="006B6D75" w:rsidRDefault="008857F0">
      <w:pPr>
        <w:tabs>
          <w:tab w:val="left" w:pos="1724"/>
          <w:tab w:val="left" w:pos="2150"/>
        </w:tabs>
        <w:spacing w:before="98" w:line="316" w:lineRule="auto"/>
        <w:ind w:left="764" w:hanging="2"/>
        <w:rPr>
          <w:i/>
          <w:sz w:val="16"/>
          <w:lang w:val="es-CO"/>
        </w:rPr>
      </w:pPr>
      <w:r w:rsidRPr="006B6D75">
        <w:rPr>
          <w:i/>
          <w:position w:val="5"/>
          <w:sz w:val="10"/>
          <w:lang w:val="es-CO"/>
        </w:rPr>
        <w:t>1</w:t>
      </w:r>
      <w:r w:rsidRPr="006B6D75">
        <w:rPr>
          <w:i/>
          <w:sz w:val="16"/>
          <w:lang w:val="es-CO"/>
        </w:rPr>
        <w:t>Estudiante</w:t>
      </w:r>
      <w:r w:rsidRPr="006B6D75">
        <w:rPr>
          <w:i/>
          <w:sz w:val="16"/>
          <w:lang w:val="es-CO"/>
        </w:rPr>
        <w:tab/>
        <w:t>del</w:t>
      </w:r>
      <w:r w:rsidRPr="006B6D75">
        <w:rPr>
          <w:i/>
          <w:sz w:val="16"/>
          <w:lang w:val="es-CO"/>
        </w:rPr>
        <w:tab/>
        <w:t>programa de Colombia,</w:t>
      </w:r>
      <w:r w:rsidRPr="006B6D75">
        <w:rPr>
          <w:i/>
          <w:spacing w:val="3"/>
          <w:sz w:val="16"/>
          <w:lang w:val="es-CO"/>
        </w:rPr>
        <w:t xml:space="preserve"> </w:t>
      </w:r>
      <w:r w:rsidRPr="006B6D75">
        <w:rPr>
          <w:i/>
          <w:spacing w:val="-2"/>
          <w:sz w:val="16"/>
          <w:lang w:val="es-CO"/>
        </w:rPr>
        <w:t>Bogotá-Colombia</w:t>
      </w:r>
    </w:p>
    <w:p w14:paraId="5A228336" w14:textId="028925FC" w:rsidR="002E2BD2" w:rsidRPr="006B6D75" w:rsidRDefault="008857F0">
      <w:pPr>
        <w:tabs>
          <w:tab w:val="left" w:pos="535"/>
          <w:tab w:val="left" w:pos="2038"/>
          <w:tab w:val="left" w:pos="6424"/>
        </w:tabs>
        <w:spacing w:before="148"/>
        <w:ind w:left="151"/>
        <w:rPr>
          <w:i/>
          <w:sz w:val="16"/>
          <w:lang w:val="es-CO"/>
        </w:rPr>
      </w:pPr>
      <w:r w:rsidRPr="006B6D75">
        <w:rPr>
          <w:lang w:val="es-CO"/>
        </w:rPr>
        <w:br w:type="column"/>
      </w:r>
      <w:r w:rsidRPr="006B6D75">
        <w:rPr>
          <w:i/>
          <w:sz w:val="16"/>
          <w:lang w:val="es-CO"/>
        </w:rPr>
        <w:t>de</w:t>
      </w:r>
      <w:r w:rsidRPr="006B6D75">
        <w:rPr>
          <w:i/>
          <w:sz w:val="16"/>
          <w:lang w:val="es-CO"/>
        </w:rPr>
        <w:tab/>
        <w:t>Contaduría</w:t>
      </w:r>
      <w:r w:rsidRPr="006B6D75">
        <w:rPr>
          <w:i/>
          <w:spacing w:val="-18"/>
          <w:sz w:val="16"/>
          <w:lang w:val="es-CO"/>
        </w:rPr>
        <w:t xml:space="preserve"> </w:t>
      </w:r>
      <w:r w:rsidR="006B6D75" w:rsidRPr="006B6D75">
        <w:rPr>
          <w:i/>
          <w:sz w:val="16"/>
          <w:lang w:val="es-CO"/>
        </w:rPr>
        <w:t>Pública</w:t>
      </w:r>
      <w:r w:rsidRPr="006B6D75">
        <w:rPr>
          <w:i/>
          <w:sz w:val="16"/>
          <w:lang w:val="es-CO"/>
        </w:rPr>
        <w:t>,</w:t>
      </w:r>
      <w:r w:rsidRPr="006B6D75">
        <w:rPr>
          <w:i/>
          <w:sz w:val="16"/>
          <w:lang w:val="es-CO"/>
        </w:rPr>
        <w:tab/>
      </w:r>
      <w:hyperlink r:id="rId12">
        <w:r w:rsidRPr="006B6D75">
          <w:rPr>
            <w:sz w:val="16"/>
            <w:lang w:val="es-CO"/>
          </w:rPr>
          <w:t>l</w:t>
        </w:r>
        <w:r w:rsidRPr="006B6D75">
          <w:rPr>
            <w:i/>
            <w:sz w:val="16"/>
            <w:lang w:val="es-CO"/>
          </w:rPr>
          <w:t>galindo93@upc.edu.co,</w:t>
        </w:r>
        <w:r w:rsidRPr="006B6D75">
          <w:rPr>
            <w:i/>
            <w:spacing w:val="-11"/>
            <w:sz w:val="16"/>
            <w:lang w:val="es-CO"/>
          </w:rPr>
          <w:t xml:space="preserve"> </w:t>
        </w:r>
      </w:hyperlink>
      <w:r w:rsidRPr="006B6D75">
        <w:rPr>
          <w:i/>
          <w:sz w:val="16"/>
          <w:lang w:val="es-CO"/>
        </w:rPr>
        <w:t>https://orcid.org/0009-0007-3405-943x,</w:t>
      </w:r>
      <w:r w:rsidRPr="006B6D75">
        <w:rPr>
          <w:i/>
          <w:sz w:val="16"/>
          <w:lang w:val="es-CO"/>
        </w:rPr>
        <w:tab/>
        <w:t>Universidad</w:t>
      </w:r>
      <w:r w:rsidRPr="006B6D75">
        <w:rPr>
          <w:i/>
          <w:spacing w:val="-1"/>
          <w:sz w:val="16"/>
          <w:lang w:val="es-CO"/>
        </w:rPr>
        <w:t xml:space="preserve"> </w:t>
      </w:r>
      <w:r w:rsidRPr="006B6D75">
        <w:rPr>
          <w:i/>
          <w:sz w:val="16"/>
          <w:lang w:val="es-CO"/>
        </w:rPr>
        <w:t>Piloto</w:t>
      </w:r>
    </w:p>
    <w:p w14:paraId="79108502" w14:textId="77777777" w:rsidR="002E2BD2" w:rsidRPr="006B6D75" w:rsidRDefault="002E2BD2">
      <w:pPr>
        <w:rPr>
          <w:sz w:val="16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num="2" w:space="720" w:equalWidth="0">
            <w:col w:w="2808" w:space="40"/>
            <w:col w:w="8502"/>
          </w:cols>
        </w:sectPr>
      </w:pPr>
    </w:p>
    <w:p w14:paraId="09CB8821" w14:textId="77777777" w:rsidR="002E2BD2" w:rsidRPr="006B6D75" w:rsidRDefault="008857F0">
      <w:pPr>
        <w:tabs>
          <w:tab w:val="left" w:pos="10657"/>
        </w:tabs>
        <w:spacing w:before="41" w:line="381" w:lineRule="auto"/>
        <w:ind w:left="630" w:right="690" w:firstLine="139"/>
        <w:rPr>
          <w:i/>
          <w:sz w:val="16"/>
          <w:lang w:val="es-CO"/>
        </w:rPr>
      </w:pPr>
      <w:r w:rsidRPr="006B6D75">
        <w:rPr>
          <w:i/>
          <w:position w:val="5"/>
          <w:sz w:val="10"/>
          <w:lang w:val="es-CO"/>
        </w:rPr>
        <w:t>2</w:t>
      </w:r>
      <w:r w:rsidRPr="006B6D75">
        <w:rPr>
          <w:i/>
          <w:sz w:val="16"/>
          <w:lang w:val="es-CO"/>
        </w:rPr>
        <w:t xml:space="preserve">Especialista en gerencia de empresas </w:t>
      </w:r>
      <w:hyperlink r:id="rId13">
        <w:r w:rsidRPr="006B6D75">
          <w:rPr>
            <w:i/>
            <w:sz w:val="16"/>
            <w:lang w:val="es-CO"/>
          </w:rPr>
          <w:t>vivianadelgado1@upc.edu.co</w:t>
        </w:r>
      </w:hyperlink>
      <w:r w:rsidRPr="006B6D75">
        <w:rPr>
          <w:i/>
          <w:sz w:val="16"/>
          <w:lang w:val="es-CO"/>
        </w:rPr>
        <w:t xml:space="preserve"> , https://orcid.org/0000-0003-1397-7526, Universidad Piloto de Colombia, </w:t>
      </w:r>
      <w:r w:rsidRPr="006B6D75">
        <w:rPr>
          <w:i/>
          <w:sz w:val="16"/>
          <w:u w:val="single"/>
          <w:lang w:val="es-CO"/>
        </w:rPr>
        <w:t>Bogotá-Colombia</w:t>
      </w:r>
      <w:r w:rsidRPr="006B6D75">
        <w:rPr>
          <w:i/>
          <w:sz w:val="16"/>
          <w:u w:val="single"/>
          <w:lang w:val="es-CO"/>
        </w:rPr>
        <w:tab/>
      </w:r>
    </w:p>
    <w:p w14:paraId="60320AC4" w14:textId="479C0CDB" w:rsidR="002E2BD2" w:rsidRPr="006B6D75" w:rsidRDefault="008857F0">
      <w:pPr>
        <w:tabs>
          <w:tab w:val="left" w:pos="5511"/>
        </w:tabs>
        <w:spacing w:before="32"/>
        <w:ind w:right="176"/>
        <w:jc w:val="center"/>
        <w:rPr>
          <w:sz w:val="24"/>
          <w:lang w:val="es-CO"/>
        </w:rPr>
      </w:pPr>
      <w:r w:rsidRPr="006B6D75">
        <w:rPr>
          <w:b/>
          <w:sz w:val="24"/>
          <w:lang w:val="es-CO"/>
        </w:rPr>
        <w:t>Recibido</w:t>
      </w:r>
      <w:r w:rsidRPr="006B6D75">
        <w:rPr>
          <w:sz w:val="24"/>
          <w:lang w:val="es-CO"/>
        </w:rPr>
        <w:t>:</w:t>
      </w:r>
      <w:r w:rsidR="006B6D75" w:rsidRPr="006B6D75">
        <w:rPr>
          <w:sz w:val="24"/>
          <w:lang w:val="es-CO"/>
        </w:rPr>
        <w:t xml:space="preserve"> </w:t>
      </w:r>
      <w:r w:rsidRPr="006B6D75">
        <w:rPr>
          <w:sz w:val="24"/>
          <w:lang w:val="es-CO"/>
        </w:rPr>
        <w:t>xxxxxxxx</w:t>
      </w:r>
      <w:r w:rsidRPr="006B6D75">
        <w:rPr>
          <w:sz w:val="24"/>
          <w:lang w:val="es-CO"/>
        </w:rPr>
        <w:tab/>
      </w:r>
      <w:r w:rsidRPr="006B6D75">
        <w:rPr>
          <w:b/>
          <w:position w:val="1"/>
          <w:sz w:val="24"/>
          <w:lang w:val="es-CO"/>
        </w:rPr>
        <w:t>Aceptado</w:t>
      </w:r>
      <w:r w:rsidRPr="006B6D75">
        <w:rPr>
          <w:position w:val="1"/>
          <w:sz w:val="24"/>
          <w:lang w:val="es-CO"/>
        </w:rPr>
        <w:t>:</w:t>
      </w:r>
      <w:r w:rsidR="006B6D75" w:rsidRPr="006B6D75">
        <w:rPr>
          <w:position w:val="1"/>
          <w:sz w:val="24"/>
          <w:lang w:val="es-CO"/>
        </w:rPr>
        <w:t xml:space="preserve"> </w:t>
      </w:r>
      <w:r w:rsidRPr="006B6D75">
        <w:rPr>
          <w:position w:val="1"/>
          <w:sz w:val="24"/>
          <w:lang w:val="es-CO"/>
        </w:rPr>
        <w:t>xxxxxxxx</w:t>
      </w:r>
    </w:p>
    <w:p w14:paraId="7AD3E48E" w14:textId="77777777" w:rsidR="002E2BD2" w:rsidRPr="006B6D75" w:rsidRDefault="00C702E4">
      <w:pPr>
        <w:pStyle w:val="Textoindependiente"/>
        <w:spacing w:before="4"/>
        <w:rPr>
          <w:sz w:val="18"/>
          <w:lang w:val="es-CO"/>
        </w:rPr>
      </w:pPr>
      <w:r>
        <w:rPr>
          <w:lang w:val="es-CO"/>
        </w:rPr>
        <w:pict w14:anchorId="1F8B7BD3">
          <v:shape id="_x0000_s1039" style="position:absolute;margin-left:42.3pt;margin-top:12.7pt;width:513.95pt;height:.1pt;z-index:-251656192;mso-wrap-distance-left:0;mso-wrap-distance-right:0;mso-position-horizontal-relative:page" coordorigin="846,254" coordsize="10279,0" path="m846,254r10279,e" filled="f" strokeweight=".14042mm">
            <v:path arrowok="t"/>
            <w10:wrap type="topAndBottom" anchorx="page"/>
          </v:shape>
        </w:pict>
      </w:r>
    </w:p>
    <w:p w14:paraId="2DF4163F" w14:textId="7D2CBABA" w:rsidR="002E2BD2" w:rsidRPr="006B6D75" w:rsidRDefault="008857F0">
      <w:pPr>
        <w:pStyle w:val="Textoindependiente"/>
        <w:spacing w:before="145"/>
        <w:ind w:left="937"/>
        <w:rPr>
          <w:lang w:val="es-CO"/>
        </w:rPr>
      </w:pPr>
      <w:r w:rsidRPr="006B6D75">
        <w:rPr>
          <w:b/>
          <w:lang w:val="es-CO"/>
        </w:rPr>
        <w:t xml:space="preserve">Cómo </w:t>
      </w:r>
      <w:r w:rsidR="006B6D75" w:rsidRPr="006B6D75">
        <w:rPr>
          <w:b/>
          <w:lang w:val="es-CO"/>
        </w:rPr>
        <w:t>Citar:</w:t>
      </w:r>
      <w:r w:rsidR="006B6D75" w:rsidRPr="006B6D75">
        <w:rPr>
          <w:lang w:val="es-CO"/>
        </w:rPr>
        <w:t xml:space="preserve"> xxxxxxxxxxxxxxxxxxxxxxxxxxxxxxxxxxxxxxxxxxxxxxxxxxxxxxxxxxxxxxxxx</w:t>
      </w:r>
    </w:p>
    <w:p w14:paraId="08062FB4" w14:textId="77777777" w:rsidR="002E2BD2" w:rsidRPr="006B6D75" w:rsidRDefault="002E2BD2">
      <w:pPr>
        <w:pStyle w:val="Textoindependiente"/>
        <w:spacing w:before="3"/>
        <w:rPr>
          <w:sz w:val="17"/>
          <w:lang w:val="es-CO"/>
        </w:rPr>
      </w:pPr>
    </w:p>
    <w:p w14:paraId="7060C46F" w14:textId="77777777" w:rsidR="002E2BD2" w:rsidRPr="006B6D75" w:rsidRDefault="00C702E4">
      <w:pPr>
        <w:pStyle w:val="Textoindependiente"/>
        <w:spacing w:line="20" w:lineRule="exact"/>
        <w:ind w:left="444"/>
        <w:rPr>
          <w:sz w:val="2"/>
          <w:lang w:val="es-CO"/>
        </w:rPr>
      </w:pPr>
      <w:r>
        <w:rPr>
          <w:sz w:val="2"/>
          <w:lang w:val="es-CO"/>
        </w:rPr>
      </w:r>
      <w:r>
        <w:rPr>
          <w:sz w:val="2"/>
          <w:lang w:val="es-CO"/>
        </w:rPr>
        <w:pict w14:anchorId="1467811C">
          <v:group id="_x0000_s1037" style="width:509.7pt;height:.6pt;mso-position-horizontal-relative:char;mso-position-vertical-relative:line" coordsize="10194,12">
            <v:line id="_x0000_s1038" style="position:absolute" from="0,6" to="10194,6" strokeweight=".21097mm"/>
            <w10:anchorlock/>
          </v:group>
        </w:pict>
      </w:r>
    </w:p>
    <w:p w14:paraId="4B5CD16E" w14:textId="77777777" w:rsidR="002E2BD2" w:rsidRPr="006B6D75" w:rsidRDefault="002E2BD2">
      <w:pPr>
        <w:spacing w:line="20" w:lineRule="exact"/>
        <w:rPr>
          <w:sz w:val="2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space="720"/>
        </w:sectPr>
      </w:pPr>
    </w:p>
    <w:p w14:paraId="42DB5396" w14:textId="77777777" w:rsidR="002E2BD2" w:rsidRPr="006B6D75" w:rsidRDefault="002E2BD2">
      <w:pPr>
        <w:pStyle w:val="Textoindependiente"/>
        <w:rPr>
          <w:sz w:val="22"/>
          <w:lang w:val="es-CO"/>
        </w:rPr>
      </w:pPr>
    </w:p>
    <w:p w14:paraId="7322672C" w14:textId="77777777" w:rsidR="002E2BD2" w:rsidRPr="006B6D75" w:rsidRDefault="002E2BD2">
      <w:pPr>
        <w:pStyle w:val="Textoindependiente"/>
        <w:spacing w:before="1"/>
        <w:rPr>
          <w:sz w:val="27"/>
          <w:lang w:val="es-CO"/>
        </w:rPr>
      </w:pPr>
    </w:p>
    <w:p w14:paraId="09DD0058" w14:textId="77777777" w:rsidR="002E2BD2" w:rsidRPr="006B6D75" w:rsidRDefault="00C702E4">
      <w:pPr>
        <w:ind w:left="694"/>
        <w:rPr>
          <w:b/>
          <w:sz w:val="20"/>
          <w:lang w:val="es-CO"/>
        </w:rPr>
      </w:pPr>
      <w:r>
        <w:rPr>
          <w:lang w:val="es-CO"/>
        </w:rPr>
        <w:pict w14:anchorId="61D0BA1B">
          <v:line id="_x0000_s1036" style="position:absolute;left:0;text-align:left;z-index:251671552;mso-position-horizontal-relative:page" from="49.85pt,15.7pt" to="177.4pt,15.7pt" strokeweight=".21097mm">
            <w10:wrap anchorx="page"/>
          </v:line>
        </w:pict>
      </w:r>
      <w:r w:rsidR="008857F0" w:rsidRPr="006B6D75">
        <w:rPr>
          <w:b/>
          <w:sz w:val="20"/>
          <w:lang w:val="es-CO"/>
        </w:rPr>
        <w:t>Palabras Claves</w:t>
      </w:r>
    </w:p>
    <w:p w14:paraId="7E62DF18" w14:textId="77777777" w:rsidR="002E2BD2" w:rsidRPr="006B6D75" w:rsidRDefault="002E2BD2">
      <w:pPr>
        <w:pStyle w:val="Textoindependiente"/>
        <w:rPr>
          <w:b/>
          <w:sz w:val="22"/>
          <w:lang w:val="es-CO"/>
        </w:rPr>
      </w:pPr>
    </w:p>
    <w:p w14:paraId="3215A597" w14:textId="33ACA10A" w:rsidR="002E2BD2" w:rsidRPr="006B6D75" w:rsidRDefault="00C702E4">
      <w:pPr>
        <w:pStyle w:val="Textoindependiente"/>
        <w:spacing w:before="10"/>
        <w:rPr>
          <w:b/>
          <w:sz w:val="27"/>
          <w:lang w:val="es-CO"/>
        </w:rPr>
      </w:pPr>
      <w:r>
        <w:rPr>
          <w:noProof/>
          <w:sz w:val="20"/>
          <w:lang w:val="en-US"/>
        </w:rPr>
        <w:pict w14:anchorId="55AFF9EB">
          <v:shape id="_x0000_s1051" type="#_x0000_t202" style="position:absolute;margin-left:19pt;margin-top:10.15pt;width:142.75pt;height:81pt;z-index:251673600" stroked="f">
            <v:textbox>
              <w:txbxContent>
                <w:p w14:paraId="6B46E7B9" w14:textId="3DAF30F6" w:rsidR="00BB3CB8" w:rsidRPr="00BB3CB8" w:rsidRDefault="00BB3CB8" w:rsidP="00BB3CB8">
                  <w:pPr>
                    <w:jc w:val="both"/>
                    <w:rPr>
                      <w:sz w:val="20"/>
                      <w:szCs w:val="20"/>
                    </w:rPr>
                  </w:pPr>
                  <w:r w:rsidRPr="00BB3CB8">
                    <w:rPr>
                      <w:sz w:val="20"/>
                      <w:szCs w:val="20"/>
                    </w:rPr>
                    <w:t>El autor debe proporcionar palabras clave en orden alfabético, un mínimo de 3 y un máximo de 8, que ayuden a identificar los temas o aspectos principales del artículo.</w:t>
                  </w:r>
                </w:p>
                <w:p w14:paraId="1A348504" w14:textId="77777777" w:rsidR="00BB3CB8" w:rsidRDefault="00BB3CB8" w:rsidP="00BB3CB8"/>
              </w:txbxContent>
            </v:textbox>
          </v:shape>
        </w:pict>
      </w:r>
    </w:p>
    <w:p w14:paraId="1F789112" w14:textId="6A838749" w:rsidR="002E2BD2" w:rsidRPr="006B6D75" w:rsidRDefault="008857F0">
      <w:pPr>
        <w:spacing w:before="55"/>
        <w:ind w:left="1007"/>
        <w:rPr>
          <w:b/>
          <w:sz w:val="20"/>
          <w:lang w:val="es-CO"/>
        </w:rPr>
      </w:pPr>
      <w:r w:rsidRPr="006B6D75">
        <w:rPr>
          <w:lang w:val="es-CO"/>
        </w:rPr>
        <w:br w:type="column"/>
      </w:r>
      <w:r w:rsidRPr="006B6D75">
        <w:rPr>
          <w:b/>
          <w:sz w:val="20"/>
          <w:lang w:val="es-CO"/>
        </w:rPr>
        <w:t>Resumen</w:t>
      </w:r>
    </w:p>
    <w:p w14:paraId="6F62115D" w14:textId="77777777" w:rsidR="002E2BD2" w:rsidRPr="006B6D75" w:rsidRDefault="002E2BD2">
      <w:pPr>
        <w:pStyle w:val="Textoindependiente"/>
        <w:spacing w:before="5"/>
        <w:rPr>
          <w:b/>
          <w:sz w:val="2"/>
          <w:lang w:val="es-CO"/>
        </w:rPr>
      </w:pPr>
    </w:p>
    <w:p w14:paraId="204114F9" w14:textId="77777777" w:rsidR="002E2BD2" w:rsidRPr="006B6D75" w:rsidRDefault="00C702E4">
      <w:pPr>
        <w:pStyle w:val="Textoindependiente"/>
        <w:spacing w:line="20" w:lineRule="exact"/>
        <w:ind w:left="224"/>
        <w:rPr>
          <w:sz w:val="2"/>
          <w:lang w:val="es-CO"/>
        </w:rPr>
      </w:pPr>
      <w:r>
        <w:rPr>
          <w:sz w:val="2"/>
          <w:lang w:val="es-CO"/>
        </w:rPr>
      </w:r>
      <w:r>
        <w:rPr>
          <w:sz w:val="2"/>
          <w:lang w:val="es-CO"/>
        </w:rPr>
        <w:pict w14:anchorId="1EF0C7AD">
          <v:group id="_x0000_s1034" style="width:354.35pt;height:.6pt;mso-position-horizontal-relative:char;mso-position-vertical-relative:line" coordsize="7087,12">
            <v:line id="_x0000_s1035" style="position:absolute" from="0,6" to="7087,6" strokeweight=".21097mm"/>
            <w10:anchorlock/>
          </v:group>
        </w:pict>
      </w:r>
    </w:p>
    <w:p w14:paraId="7BCE556B" w14:textId="5005F767" w:rsidR="002E2BD2" w:rsidRPr="006B6D75" w:rsidRDefault="00C702E4">
      <w:pPr>
        <w:spacing w:before="142" w:line="249" w:lineRule="auto"/>
        <w:ind w:left="694" w:right="762"/>
        <w:jc w:val="both"/>
        <w:rPr>
          <w:sz w:val="20"/>
          <w:lang w:val="es-CO"/>
        </w:rPr>
      </w:pPr>
      <w:r>
        <w:rPr>
          <w:noProof/>
          <w:sz w:val="20"/>
          <w:lang w:val="es-CO"/>
        </w:rPr>
        <w:pict w14:anchorId="55AFF9EB">
          <v:shape id="_x0000_s1050" type="#_x0000_t202" style="position:absolute;left:0;text-align:left;margin-left:25.15pt;margin-top:14.6pt;width:345pt;height:141.75pt;z-index:251672576" stroked="f">
            <v:textbox style="mso-next-textbox:#_x0000_s1050">
              <w:txbxContent>
                <w:p w14:paraId="5B139738" w14:textId="4ED242AC" w:rsidR="00BB3CB8" w:rsidRPr="00E90109" w:rsidRDefault="00BB3CB8" w:rsidP="00E90109">
                  <w:pPr>
                    <w:jc w:val="both"/>
                    <w:rPr>
                      <w:sz w:val="20"/>
                      <w:szCs w:val="20"/>
                    </w:rPr>
                  </w:pPr>
                  <w:r w:rsidRPr="00BB3CB8">
                    <w:rPr>
                      <w:sz w:val="20"/>
                      <w:szCs w:val="20"/>
                    </w:rPr>
                    <w:t xml:space="preserve">El resumen debe ser analítico y debe contener un máximo de 300 palabras, se deben evitar el uso de abreviaturas y de términos altamente especializados, no debe contener figuras, gráficos o tablas. Este tipo de resumen realiza una síntesis de los conceptos, planteamientos, propuestas o ideas, siguiendo la organización estructural del texto original, destacando sus elementos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esenciales.La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estructura del resumen debe contener de manera implícita los siguientes elementos: Antecedentes, Objetivo, Métodos, Resultados, Conclusión; Así mismo la estructura del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Abstract</w:t>
                  </w:r>
                  <w:proofErr w:type="spellEnd"/>
                  <w:r>
                    <w:t xml:space="preserve"> deberá ser: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Background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Objective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Methods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Results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Conclusions.En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el resumen de cada artículo deber quedar claro el carácter de este: si es de investigación, reflexión, revisión, etc., y si hace parte de una investigación financiada por alguna institución.</w:t>
                  </w:r>
                </w:p>
              </w:txbxContent>
            </v:textbox>
          </v:shape>
        </w:pict>
      </w:r>
    </w:p>
    <w:p w14:paraId="35AFD638" w14:textId="77777777" w:rsidR="002E2BD2" w:rsidRPr="006B6D75" w:rsidRDefault="002E2BD2">
      <w:pPr>
        <w:spacing w:line="249" w:lineRule="auto"/>
        <w:jc w:val="both"/>
        <w:rPr>
          <w:sz w:val="20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num="2" w:space="720" w:equalWidth="0">
            <w:col w:w="2761" w:space="451"/>
            <w:col w:w="8138"/>
          </w:cols>
        </w:sectPr>
      </w:pPr>
    </w:p>
    <w:p w14:paraId="35B9EEFF" w14:textId="074E4159" w:rsidR="002E2BD2" w:rsidRDefault="002E2BD2">
      <w:pPr>
        <w:pStyle w:val="Textoindependiente"/>
        <w:rPr>
          <w:sz w:val="20"/>
          <w:lang w:val="es-CO"/>
        </w:rPr>
      </w:pPr>
    </w:p>
    <w:p w14:paraId="602D9E7D" w14:textId="5126133A" w:rsidR="00BB3CB8" w:rsidRDefault="00BB3CB8">
      <w:pPr>
        <w:pStyle w:val="Textoindependiente"/>
        <w:rPr>
          <w:sz w:val="20"/>
          <w:lang w:val="es-CO"/>
        </w:rPr>
      </w:pPr>
    </w:p>
    <w:p w14:paraId="3CBC6E8A" w14:textId="23E96F23" w:rsidR="00BB3CB8" w:rsidRDefault="00BB3CB8">
      <w:pPr>
        <w:pStyle w:val="Textoindependiente"/>
        <w:rPr>
          <w:sz w:val="20"/>
          <w:lang w:val="es-CO"/>
        </w:rPr>
      </w:pPr>
    </w:p>
    <w:p w14:paraId="4D5964BC" w14:textId="675C3150" w:rsidR="00BB3CB8" w:rsidRDefault="00BB3CB8">
      <w:pPr>
        <w:pStyle w:val="Textoindependiente"/>
        <w:rPr>
          <w:sz w:val="20"/>
          <w:lang w:val="es-CO"/>
        </w:rPr>
      </w:pPr>
    </w:p>
    <w:p w14:paraId="56DCC312" w14:textId="6E3470CA" w:rsidR="00BB3CB8" w:rsidRDefault="00BB3CB8">
      <w:pPr>
        <w:pStyle w:val="Textoindependiente"/>
        <w:rPr>
          <w:sz w:val="20"/>
          <w:lang w:val="es-CO"/>
        </w:rPr>
      </w:pPr>
    </w:p>
    <w:p w14:paraId="6CD7DAC2" w14:textId="53412652" w:rsidR="00BB3CB8" w:rsidRDefault="00BB3CB8">
      <w:pPr>
        <w:pStyle w:val="Textoindependiente"/>
        <w:rPr>
          <w:sz w:val="20"/>
          <w:lang w:val="es-CO"/>
        </w:rPr>
      </w:pPr>
    </w:p>
    <w:p w14:paraId="0568032A" w14:textId="024E20E7" w:rsidR="00BB3CB8" w:rsidRDefault="00BB3CB8">
      <w:pPr>
        <w:pStyle w:val="Textoindependiente"/>
        <w:rPr>
          <w:sz w:val="20"/>
          <w:lang w:val="es-CO"/>
        </w:rPr>
      </w:pPr>
    </w:p>
    <w:p w14:paraId="0A50EBB4" w14:textId="12DF2ED6" w:rsidR="00BB3CB8" w:rsidRDefault="00BB3CB8">
      <w:pPr>
        <w:pStyle w:val="Textoindependiente"/>
        <w:rPr>
          <w:sz w:val="20"/>
          <w:lang w:val="es-CO"/>
        </w:rPr>
      </w:pPr>
    </w:p>
    <w:p w14:paraId="2D90305C" w14:textId="61D73936" w:rsidR="00BB3CB8" w:rsidRPr="006B6D75" w:rsidRDefault="00BB3CB8">
      <w:pPr>
        <w:pStyle w:val="Textoindependiente"/>
        <w:rPr>
          <w:sz w:val="20"/>
          <w:lang w:val="es-CO"/>
        </w:rPr>
      </w:pPr>
    </w:p>
    <w:p w14:paraId="39127F82" w14:textId="1DF74F5F" w:rsidR="002E2BD2" w:rsidRPr="006B6D75" w:rsidRDefault="002E2BD2">
      <w:pPr>
        <w:pStyle w:val="Textoindependiente"/>
        <w:spacing w:before="8" w:after="1"/>
        <w:rPr>
          <w:sz w:val="12"/>
          <w:lang w:val="es-CO"/>
        </w:rPr>
      </w:pPr>
    </w:p>
    <w:p w14:paraId="15B27406" w14:textId="77777777" w:rsidR="002E2BD2" w:rsidRPr="006B6D75" w:rsidRDefault="00C702E4">
      <w:pPr>
        <w:pStyle w:val="Textoindependiente"/>
        <w:spacing w:line="20" w:lineRule="exact"/>
        <w:ind w:left="3663"/>
        <w:rPr>
          <w:sz w:val="2"/>
          <w:lang w:val="es-CO"/>
        </w:rPr>
      </w:pPr>
      <w:r>
        <w:rPr>
          <w:sz w:val="2"/>
          <w:lang w:val="es-CO"/>
        </w:rPr>
      </w:r>
      <w:r>
        <w:rPr>
          <w:sz w:val="2"/>
          <w:lang w:val="es-CO"/>
        </w:rPr>
        <w:pict w14:anchorId="3E341A28">
          <v:group id="_x0000_s1032" style="width:354.35pt;height:.6pt;mso-position-horizontal-relative:char;mso-position-vertical-relative:line" coordsize="7087,12">
            <v:line id="_x0000_s1033" style="position:absolute" from="0,6" to="7087,6" strokeweight=".21097mm"/>
            <w10:anchorlock/>
          </v:group>
        </w:pict>
      </w:r>
    </w:p>
    <w:p w14:paraId="7A19BCD4" w14:textId="77777777" w:rsidR="002E2BD2" w:rsidRPr="006B6D75" w:rsidRDefault="002E2BD2">
      <w:pPr>
        <w:spacing w:line="20" w:lineRule="exact"/>
        <w:rPr>
          <w:sz w:val="2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space="720"/>
        </w:sectPr>
      </w:pPr>
    </w:p>
    <w:p w14:paraId="486E0920" w14:textId="77777777" w:rsidR="002E2BD2" w:rsidRPr="006B6D75" w:rsidRDefault="00C702E4">
      <w:pPr>
        <w:spacing w:before="2"/>
        <w:ind w:left="820"/>
        <w:rPr>
          <w:b/>
          <w:sz w:val="20"/>
          <w:lang w:val="en-US"/>
        </w:rPr>
      </w:pPr>
      <w:r>
        <w:rPr>
          <w:lang w:val="en-US"/>
        </w:rPr>
        <w:pict w14:anchorId="6FDC4559">
          <v:line id="_x0000_s1031" style="position:absolute;left:0;text-align:left;z-index:251669504;mso-position-horizontal-relative:page" from="50.95pt,17.05pt" to="178.5pt,17.05pt" strokeweight=".21097mm">
            <w10:wrap anchorx="page"/>
          </v:line>
        </w:pict>
      </w:r>
      <w:r>
        <w:rPr>
          <w:lang w:val="en-US"/>
        </w:rPr>
        <w:pict w14:anchorId="705D58D9">
          <v:line id="_x0000_s1030" style="position:absolute;left:0;text-align:left;z-index:251670528;mso-position-horizontal-relative:page" from="49.2pt,-30pt" to="176.75pt,-30pt" strokeweight=".21097mm">
            <w10:wrap anchorx="page"/>
          </v:line>
        </w:pict>
      </w:r>
      <w:r w:rsidR="008857F0" w:rsidRPr="006B6D75">
        <w:rPr>
          <w:b/>
          <w:sz w:val="20"/>
          <w:lang w:val="en-US"/>
        </w:rPr>
        <w:t>Keyword</w:t>
      </w:r>
    </w:p>
    <w:p w14:paraId="4060F10F" w14:textId="77777777" w:rsidR="002E2BD2" w:rsidRPr="006B6D75" w:rsidRDefault="002E2BD2">
      <w:pPr>
        <w:pStyle w:val="Textoindependiente"/>
        <w:rPr>
          <w:b/>
          <w:sz w:val="22"/>
          <w:lang w:val="en-US"/>
        </w:rPr>
      </w:pPr>
    </w:p>
    <w:p w14:paraId="620C9D85" w14:textId="52E9E518" w:rsidR="002E2BD2" w:rsidRPr="006B6D75" w:rsidRDefault="00C702E4">
      <w:pPr>
        <w:pStyle w:val="Textoindependiente"/>
        <w:spacing w:before="3"/>
        <w:rPr>
          <w:b/>
          <w:lang w:val="en-US"/>
        </w:rPr>
      </w:pPr>
      <w:r>
        <w:rPr>
          <w:b/>
          <w:noProof/>
          <w:lang w:val="en-US"/>
        </w:rPr>
        <w:pict w14:anchorId="55AFF9EB">
          <v:shape id="_x0000_s1053" type="#_x0000_t202" style="position:absolute;margin-left:21.25pt;margin-top:5.8pt;width:142.75pt;height:81pt;z-index:251675648" stroked="f">
            <v:textbox>
              <w:txbxContent>
                <w:p w14:paraId="49EA5B05" w14:textId="0EDA9F28" w:rsidR="00E90109" w:rsidRPr="00BB3CB8" w:rsidRDefault="00E90109" w:rsidP="00E9010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E90109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author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must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provide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keywords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alphabetical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order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, a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minimum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3 and a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maximum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8,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that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help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identify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main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topics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or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aspects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E9010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0109">
                    <w:rPr>
                      <w:sz w:val="20"/>
                      <w:szCs w:val="20"/>
                    </w:rPr>
                    <w:t>article</w:t>
                  </w:r>
                  <w:proofErr w:type="spellEnd"/>
                </w:p>
                <w:p w14:paraId="3EB2B71E" w14:textId="77777777" w:rsidR="00E90109" w:rsidRDefault="00E90109" w:rsidP="00E90109"/>
              </w:txbxContent>
            </v:textbox>
          </v:shape>
        </w:pict>
      </w:r>
    </w:p>
    <w:p w14:paraId="458F59C5" w14:textId="77777777" w:rsidR="002E2BD2" w:rsidRPr="006B6D75" w:rsidRDefault="008857F0">
      <w:pPr>
        <w:spacing w:before="44"/>
        <w:ind w:left="1208"/>
        <w:rPr>
          <w:b/>
          <w:sz w:val="20"/>
          <w:lang w:val="en-US"/>
        </w:rPr>
      </w:pPr>
      <w:r w:rsidRPr="006B6D75">
        <w:rPr>
          <w:lang w:val="en-US"/>
        </w:rPr>
        <w:br w:type="column"/>
      </w:r>
      <w:r w:rsidRPr="006B6D75">
        <w:rPr>
          <w:b/>
          <w:sz w:val="20"/>
          <w:lang w:val="en-US"/>
        </w:rPr>
        <w:t>Abstract</w:t>
      </w:r>
    </w:p>
    <w:p w14:paraId="2773A353" w14:textId="77777777" w:rsidR="002E2BD2" w:rsidRPr="006B6D75" w:rsidRDefault="002E2BD2">
      <w:pPr>
        <w:pStyle w:val="Textoindependiente"/>
        <w:spacing w:before="1"/>
        <w:rPr>
          <w:b/>
          <w:sz w:val="5"/>
          <w:lang w:val="en-US"/>
        </w:rPr>
      </w:pPr>
    </w:p>
    <w:p w14:paraId="1A4D68F1" w14:textId="77777777" w:rsidR="002E2BD2" w:rsidRPr="006B6D75" w:rsidRDefault="00C702E4">
      <w:pPr>
        <w:pStyle w:val="Textoindependiente"/>
        <w:spacing w:line="20" w:lineRule="exact"/>
        <w:ind w:left="627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  <w:pict w14:anchorId="02EBC9D2">
          <v:group id="_x0000_s1028" style="width:354.35pt;height:.6pt;mso-position-horizontal-relative:char;mso-position-vertical-relative:line" coordsize="7087,12">
            <v:line id="_x0000_s1029" style="position:absolute" from="0,6" to="7087,6" strokeweight=".21097mm"/>
            <w10:anchorlock/>
          </v:group>
        </w:pict>
      </w:r>
    </w:p>
    <w:p w14:paraId="26BFAB76" w14:textId="7A63DC6A" w:rsidR="002E2BD2" w:rsidRPr="006B6D75" w:rsidRDefault="00C702E4">
      <w:pPr>
        <w:spacing w:before="182" w:line="249" w:lineRule="auto"/>
        <w:ind w:left="778" w:right="705"/>
        <w:jc w:val="both"/>
        <w:rPr>
          <w:sz w:val="20"/>
          <w:lang w:val="en-US"/>
        </w:rPr>
      </w:pPr>
      <w:r>
        <w:rPr>
          <w:noProof/>
          <w:sz w:val="20"/>
          <w:lang w:val="en-US"/>
        </w:rPr>
        <w:pict w14:anchorId="55AFF9EB">
          <v:shape id="_x0000_s1052" type="#_x0000_t202" style="position:absolute;left:0;text-align:left;margin-left:42.25pt;margin-top:2.6pt;width:345pt;height:131.5pt;z-index:251674624" stroked="f">
            <v:textbox style="mso-next-textbox:#_x0000_s1052">
              <w:txbxContent>
                <w:p w14:paraId="306E2D00" w14:textId="5FDAA459" w:rsidR="00BB3CB8" w:rsidRPr="00BB3CB8" w:rsidRDefault="00BB3CB8" w:rsidP="00BB3CB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abstract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be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analytical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contain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maximum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300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words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avoid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use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abbreviations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highly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specialized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terms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and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not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contain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figures,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graphs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or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tables.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This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type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summary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summarizes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concepts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approaches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proposals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or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ideas,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following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structural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organization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original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text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highlighting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essential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elements.The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structure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abstract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implicitly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contain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following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elements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Background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Objective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Methods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Results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Conclusion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Likewise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structure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Abstract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be: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Background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Objective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Methods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Results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Conclusions.In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abstract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each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article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nature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the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article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should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be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clear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whether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research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reflection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review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, etc., and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whether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is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part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of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research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project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financed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by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an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B3CB8">
                    <w:rPr>
                      <w:sz w:val="20"/>
                      <w:szCs w:val="20"/>
                    </w:rPr>
                    <w:t>institution</w:t>
                  </w:r>
                  <w:proofErr w:type="spellEnd"/>
                  <w:r w:rsidRPr="00BB3CB8">
                    <w:rPr>
                      <w:sz w:val="20"/>
                      <w:szCs w:val="20"/>
                    </w:rPr>
                    <w:t>.</w:t>
                  </w:r>
                </w:p>
                <w:p w14:paraId="0DC11D43" w14:textId="77777777" w:rsidR="00BB3CB8" w:rsidRDefault="00BB3CB8" w:rsidP="00BB3CB8"/>
              </w:txbxContent>
            </v:textbox>
          </v:shape>
        </w:pict>
      </w:r>
      <w:r>
        <w:rPr>
          <w:lang w:val="en-US"/>
        </w:rPr>
        <w:pict w14:anchorId="2AAA2B4C">
          <v:line id="_x0000_s1027" style="position:absolute;left:0;text-align:left;z-index:251668480;mso-position-horizontal-relative:page" from="50.05pt,99.45pt" to="177.6pt,99.45pt" strokeweight=".21097mm">
            <w10:wrap anchorx="page"/>
          </v:line>
        </w:pict>
      </w:r>
      <w:r w:rsidR="008857F0" w:rsidRPr="006B6D75">
        <w:rPr>
          <w:sz w:val="20"/>
          <w:lang w:val="en-US"/>
        </w:rPr>
        <w:t xml:space="preserve"> </w:t>
      </w:r>
    </w:p>
    <w:p w14:paraId="28091715" w14:textId="77777777" w:rsidR="002E2BD2" w:rsidRDefault="002E2BD2">
      <w:pPr>
        <w:spacing w:line="249" w:lineRule="auto"/>
        <w:jc w:val="both"/>
        <w:rPr>
          <w:sz w:val="20"/>
          <w:lang w:val="en-US"/>
        </w:rPr>
      </w:pPr>
    </w:p>
    <w:p w14:paraId="22219367" w14:textId="71D2335B" w:rsidR="00BB3CB8" w:rsidRPr="006B6D75" w:rsidRDefault="00BB3CB8">
      <w:pPr>
        <w:spacing w:line="249" w:lineRule="auto"/>
        <w:jc w:val="both"/>
        <w:rPr>
          <w:sz w:val="20"/>
          <w:lang w:val="en-US"/>
        </w:rPr>
        <w:sectPr w:rsidR="00BB3CB8" w:rsidRPr="006B6D75">
          <w:type w:val="continuous"/>
          <w:pgSz w:w="11910" w:h="16840"/>
          <w:pgMar w:top="40" w:right="120" w:bottom="280" w:left="440" w:header="720" w:footer="720" w:gutter="0"/>
          <w:cols w:num="2" w:space="720" w:equalWidth="0">
            <w:col w:w="2835" w:space="200"/>
            <w:col w:w="8315"/>
          </w:cols>
        </w:sectPr>
      </w:pPr>
    </w:p>
    <w:p w14:paraId="7D209F78" w14:textId="40B48E3E" w:rsidR="002E2BD2" w:rsidRPr="006B6D75" w:rsidRDefault="002E2BD2">
      <w:pPr>
        <w:pStyle w:val="Textoindependiente"/>
        <w:rPr>
          <w:sz w:val="20"/>
          <w:lang w:val="en-US"/>
        </w:rPr>
      </w:pPr>
    </w:p>
    <w:p w14:paraId="6792C29E" w14:textId="628E9D0A" w:rsidR="002E2BD2" w:rsidRDefault="002E2BD2">
      <w:pPr>
        <w:pStyle w:val="Textoindependiente"/>
        <w:spacing w:before="1"/>
        <w:rPr>
          <w:sz w:val="29"/>
          <w:lang w:val="en-US"/>
        </w:rPr>
      </w:pPr>
    </w:p>
    <w:p w14:paraId="142B75E2" w14:textId="3E23DA65" w:rsidR="00BB3CB8" w:rsidRDefault="00BB3CB8">
      <w:pPr>
        <w:pStyle w:val="Textoindependiente"/>
        <w:spacing w:before="1"/>
        <w:rPr>
          <w:sz w:val="29"/>
          <w:lang w:val="en-US"/>
        </w:rPr>
      </w:pPr>
    </w:p>
    <w:p w14:paraId="007E33DB" w14:textId="0497FFE6" w:rsidR="00E90109" w:rsidRDefault="00E90109">
      <w:pPr>
        <w:pStyle w:val="Textoindependiente"/>
        <w:spacing w:before="1"/>
        <w:rPr>
          <w:sz w:val="29"/>
          <w:lang w:val="en-US"/>
        </w:rPr>
      </w:pPr>
    </w:p>
    <w:p w14:paraId="5640DBE4" w14:textId="1140AE27" w:rsidR="00E90109" w:rsidRDefault="00E90109">
      <w:pPr>
        <w:pStyle w:val="Textoindependiente"/>
        <w:spacing w:before="1"/>
        <w:rPr>
          <w:sz w:val="29"/>
          <w:lang w:val="en-US"/>
        </w:rPr>
      </w:pPr>
    </w:p>
    <w:p w14:paraId="7965CD1B" w14:textId="77777777" w:rsidR="00E90109" w:rsidRDefault="00E90109">
      <w:pPr>
        <w:pStyle w:val="Textoindependiente"/>
        <w:spacing w:before="1"/>
        <w:rPr>
          <w:sz w:val="29"/>
          <w:lang w:val="en-US"/>
        </w:rPr>
      </w:pPr>
    </w:p>
    <w:p w14:paraId="1A1C5490" w14:textId="4BE4D47B" w:rsidR="00BB3CB8" w:rsidRDefault="00BB3CB8">
      <w:pPr>
        <w:pStyle w:val="Textoindependiente"/>
        <w:spacing w:before="1"/>
        <w:rPr>
          <w:sz w:val="29"/>
          <w:lang w:val="en-US"/>
        </w:rPr>
      </w:pPr>
    </w:p>
    <w:p w14:paraId="24B8470E" w14:textId="1A4F9716" w:rsidR="00BB3CB8" w:rsidRPr="006B6D75" w:rsidRDefault="00BB3CB8">
      <w:pPr>
        <w:pStyle w:val="Textoindependiente"/>
        <w:spacing w:before="1"/>
        <w:rPr>
          <w:sz w:val="29"/>
          <w:lang w:val="en-US"/>
        </w:rPr>
      </w:pPr>
    </w:p>
    <w:p w14:paraId="04410357" w14:textId="4FA13500" w:rsidR="002E2BD2" w:rsidRPr="006B6D75" w:rsidRDefault="008857F0">
      <w:pPr>
        <w:spacing w:before="92"/>
        <w:ind w:left="745"/>
        <w:rPr>
          <w:sz w:val="20"/>
          <w:lang w:val="es-CO"/>
        </w:rPr>
      </w:pPr>
      <w:r w:rsidRPr="006B6D75">
        <w:rPr>
          <w:b/>
          <w:sz w:val="20"/>
          <w:lang w:val="es-CO"/>
        </w:rPr>
        <w:t>Autor de Correspondencia:</w:t>
      </w:r>
      <w:r w:rsidR="006B6D75">
        <w:rPr>
          <w:b/>
          <w:sz w:val="20"/>
          <w:lang w:val="es-CO"/>
        </w:rPr>
        <w:t xml:space="preserve"> </w:t>
      </w:r>
      <w:r w:rsidR="00E90109">
        <w:rPr>
          <w:sz w:val="20"/>
          <w:lang w:val="es-CO"/>
        </w:rPr>
        <w:t>correo electrónico del autor de correspondencia principal.</w:t>
      </w:r>
    </w:p>
    <w:p w14:paraId="4D29CF36" w14:textId="77777777" w:rsidR="002E2BD2" w:rsidRPr="006B6D75" w:rsidRDefault="00C702E4">
      <w:pPr>
        <w:pStyle w:val="Textoindependiente"/>
        <w:spacing w:before="9"/>
        <w:rPr>
          <w:sz w:val="16"/>
          <w:lang w:val="es-CO"/>
        </w:rPr>
      </w:pPr>
      <w:r>
        <w:rPr>
          <w:lang w:val="es-CO"/>
        </w:rPr>
        <w:pict w14:anchorId="5D4BCA51">
          <v:shape id="_x0000_s1026" style="position:absolute;margin-left:51.85pt;margin-top:11.9pt;width:501.65pt;height:.1pt;z-index:-251651072;mso-wrap-distance-left:0;mso-wrap-distance-right:0;mso-position-horizontal-relative:page" coordorigin="1037,238" coordsize="10033,0" path="m1037,238r10033,e" filled="f" strokeweight=".21097mm">
            <v:path arrowok="t"/>
            <w10:wrap type="topAndBottom" anchorx="page"/>
          </v:shape>
        </w:pict>
      </w:r>
    </w:p>
    <w:p w14:paraId="57FF23B5" w14:textId="77777777" w:rsidR="002E2BD2" w:rsidRPr="006B6D75" w:rsidRDefault="002E2BD2">
      <w:pPr>
        <w:pStyle w:val="Textoindependiente"/>
        <w:rPr>
          <w:sz w:val="20"/>
          <w:lang w:val="es-CO"/>
        </w:rPr>
      </w:pPr>
    </w:p>
    <w:p w14:paraId="7209AF77" w14:textId="77777777" w:rsidR="002E2BD2" w:rsidRPr="006B6D75" w:rsidRDefault="002E2BD2">
      <w:pPr>
        <w:pStyle w:val="Textoindependiente"/>
        <w:rPr>
          <w:sz w:val="20"/>
          <w:lang w:val="es-CO"/>
        </w:rPr>
      </w:pPr>
    </w:p>
    <w:p w14:paraId="789D6AD4" w14:textId="77777777" w:rsidR="002E2BD2" w:rsidRPr="006B6D75" w:rsidRDefault="002E2BD2">
      <w:pPr>
        <w:pStyle w:val="Textoindependiente"/>
        <w:rPr>
          <w:sz w:val="20"/>
          <w:lang w:val="es-CO"/>
        </w:rPr>
      </w:pPr>
    </w:p>
    <w:p w14:paraId="4A1837EF" w14:textId="77777777" w:rsidR="002E2BD2" w:rsidRPr="006B6D75" w:rsidRDefault="008857F0">
      <w:pPr>
        <w:pStyle w:val="Textoindependiente"/>
        <w:spacing w:before="7"/>
        <w:rPr>
          <w:sz w:val="15"/>
          <w:lang w:val="es-CO"/>
        </w:rPr>
      </w:pPr>
      <w:r w:rsidRPr="006B6D75">
        <w:rPr>
          <w:noProof/>
          <w:lang w:val="es-CO"/>
        </w:rPr>
        <w:drawing>
          <wp:anchor distT="0" distB="0" distL="0" distR="0" simplePos="0" relativeHeight="8" behindDoc="0" locked="0" layoutInCell="1" allowOverlap="1" wp14:anchorId="3F9D6FC0" wp14:editId="15D4E8ED">
            <wp:simplePos x="0" y="0"/>
            <wp:positionH relativeFrom="page">
              <wp:posOffset>704214</wp:posOffset>
            </wp:positionH>
            <wp:positionV relativeFrom="paragraph">
              <wp:posOffset>139102</wp:posOffset>
            </wp:positionV>
            <wp:extent cx="3552817" cy="360425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17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69B7A" w14:textId="77777777" w:rsidR="002E2BD2" w:rsidRPr="006B6D75" w:rsidRDefault="002E2BD2">
      <w:pPr>
        <w:rPr>
          <w:sz w:val="15"/>
          <w:lang w:val="es-CO"/>
        </w:rPr>
        <w:sectPr w:rsidR="002E2BD2" w:rsidRPr="006B6D75">
          <w:type w:val="continuous"/>
          <w:pgSz w:w="11910" w:h="16840"/>
          <w:pgMar w:top="40" w:right="120" w:bottom="280" w:left="440" w:header="720" w:footer="720" w:gutter="0"/>
          <w:cols w:space="720"/>
        </w:sectPr>
      </w:pPr>
    </w:p>
    <w:p w14:paraId="4A274E05" w14:textId="77777777" w:rsidR="002E2BD2" w:rsidRPr="006B6D75" w:rsidRDefault="008857F0">
      <w:pPr>
        <w:pStyle w:val="Ttulo1"/>
        <w:spacing w:before="3"/>
        <w:rPr>
          <w:rFonts w:ascii="Palatino Linotype" w:hAnsi="Palatino Linotype"/>
          <w:lang w:val="es-CO"/>
        </w:rPr>
      </w:pPr>
      <w:r w:rsidRPr="006B6D75">
        <w:rPr>
          <w:rFonts w:ascii="Palatino Linotype" w:hAnsi="Palatino Linotype"/>
          <w:lang w:val="es-CO"/>
        </w:rPr>
        <w:lastRenderedPageBreak/>
        <w:t>Introducción</w:t>
      </w:r>
    </w:p>
    <w:p w14:paraId="60E8E038" w14:textId="77777777" w:rsidR="002E2BD2" w:rsidRPr="006B6D75" w:rsidRDefault="002E2BD2">
      <w:pPr>
        <w:pStyle w:val="Textoindependiente"/>
        <w:spacing w:before="11"/>
        <w:rPr>
          <w:rFonts w:ascii="Palatino Linotype"/>
          <w:b/>
          <w:sz w:val="21"/>
          <w:lang w:val="es-CO"/>
        </w:rPr>
      </w:pPr>
    </w:p>
    <w:p w14:paraId="6EE75CE2" w14:textId="060D8336" w:rsidR="002E2BD2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E90109">
        <w:rPr>
          <w:lang w:val="es-CO"/>
        </w:rPr>
        <w:t>Debe contextualizar al lector sobre los temas tratados en el artículo, incluyendo antecedentes, justificación y conceptos fundamentales.</w:t>
      </w:r>
      <w:r>
        <w:rPr>
          <w:lang w:val="es-CO"/>
        </w:rPr>
        <w:t xml:space="preserve"> </w:t>
      </w:r>
    </w:p>
    <w:p w14:paraId="4F6F54AE" w14:textId="7D107B89" w:rsidR="00E90109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7C603F49" w14:textId="43F33819" w:rsidR="00E90109" w:rsidRPr="00E90109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b/>
          <w:bCs/>
          <w:lang w:val="es-CO"/>
        </w:rPr>
      </w:pPr>
      <w:r w:rsidRPr="00E90109">
        <w:rPr>
          <w:b/>
          <w:bCs/>
          <w:lang w:val="es-CO"/>
        </w:rPr>
        <w:t>Materiales y Métodos</w:t>
      </w:r>
    </w:p>
    <w:p w14:paraId="64BBFE08" w14:textId="1B0D68C7" w:rsidR="00E90109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6C795509" w14:textId="4D764984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  <w:r>
        <w:rPr>
          <w:lang w:val="es-CO"/>
        </w:rPr>
        <w:t xml:space="preserve">Será presentado </w:t>
      </w:r>
      <w:r w:rsidRPr="00E90109">
        <w:t>con la precisión que sea conveniente para que el lector comprenda y confirme el desarrollo de la investigación. Métodos previamente publicados como índices o técnicas deben describirse sólo brevemente y aportar las correspondientes citas, excepto que se hayan realizado modificaciones en los mismos. Se describirá la muestra o población participante y los criterios para su selección. Se hará referencia al tipo de análisis de información empleada. Si se trata de una metodología original, es necesario exponer las razones que han conducido a su empleo y describir sus posibles limitaciones.</w:t>
      </w:r>
    </w:p>
    <w:p w14:paraId="4DEF3554" w14:textId="6CDDB254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</w:p>
    <w:p w14:paraId="100F200D" w14:textId="30A3504E" w:rsidR="00E90109" w:rsidRPr="00E90109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b/>
          <w:bCs/>
        </w:rPr>
      </w:pPr>
      <w:r w:rsidRPr="00E90109">
        <w:rPr>
          <w:b/>
          <w:bCs/>
        </w:rPr>
        <w:t>Resultados y Discusión</w:t>
      </w:r>
    </w:p>
    <w:p w14:paraId="044C88CC" w14:textId="0728A007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</w:p>
    <w:p w14:paraId="3C8FDC93" w14:textId="3D8C8522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  <w:r>
        <w:t xml:space="preserve">Resumirán </w:t>
      </w:r>
      <w:r w:rsidRPr="00E90109">
        <w:t>los hallazgos, relacionando las propias observaciones con otros estudios de interés y señalando las aportaciones y limitaciones de unos y otros. No se deben repetir con detalle los datos u otro material ya comentado en otros apartados.  Mencionar las inferencias de los hallazgos y sus limitaciones, incluyendo las deducciones para una investigación futura.</w:t>
      </w:r>
    </w:p>
    <w:p w14:paraId="52DC2C90" w14:textId="63A66787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</w:p>
    <w:p w14:paraId="01DE905F" w14:textId="646B6C2B" w:rsidR="00E90109" w:rsidRPr="00E90109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b/>
          <w:bCs/>
        </w:rPr>
      </w:pPr>
      <w:r w:rsidRPr="00E90109">
        <w:rPr>
          <w:b/>
          <w:bCs/>
        </w:rPr>
        <w:t>Conclusión</w:t>
      </w:r>
    </w:p>
    <w:p w14:paraId="0821AB94" w14:textId="0EC00D35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</w:p>
    <w:p w14:paraId="78C765D2" w14:textId="7BB2A020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  <w:r>
        <w:t xml:space="preserve">Describen </w:t>
      </w:r>
      <w:r w:rsidRPr="00E90109">
        <w:t>de manera puntual las apreciaciones de los autores al desarrollo del trabajo y los resultados reportados en el manuscrito.</w:t>
      </w:r>
    </w:p>
    <w:p w14:paraId="0EB5F220" w14:textId="75166AE5" w:rsidR="00E90109" w:rsidRDefault="00E90109" w:rsidP="00E90109">
      <w:pPr>
        <w:pStyle w:val="Textoindependiente"/>
        <w:spacing w:line="249" w:lineRule="auto"/>
        <w:ind w:left="216" w:right="221" w:firstLine="720"/>
        <w:jc w:val="both"/>
      </w:pPr>
    </w:p>
    <w:p w14:paraId="780FD903" w14:textId="330F1D7C" w:rsidR="00E90109" w:rsidRPr="00AA43D6" w:rsidRDefault="00E90109" w:rsidP="00E90109">
      <w:pPr>
        <w:pStyle w:val="Textoindependiente"/>
        <w:spacing w:line="249" w:lineRule="auto"/>
        <w:ind w:left="216" w:right="221" w:firstLine="720"/>
        <w:jc w:val="both"/>
        <w:rPr>
          <w:b/>
          <w:bCs/>
        </w:rPr>
      </w:pPr>
      <w:r w:rsidRPr="00AA43D6">
        <w:rPr>
          <w:b/>
          <w:bCs/>
        </w:rPr>
        <w:t>Agradecimientos</w:t>
      </w:r>
    </w:p>
    <w:p w14:paraId="65EAFEED" w14:textId="0342C4FC" w:rsidR="00AA43D6" w:rsidRDefault="00AA43D6" w:rsidP="00E90109">
      <w:pPr>
        <w:pStyle w:val="Textoindependiente"/>
        <w:spacing w:line="249" w:lineRule="auto"/>
        <w:ind w:left="216" w:right="221" w:firstLine="720"/>
        <w:jc w:val="both"/>
      </w:pPr>
    </w:p>
    <w:p w14:paraId="338BA6D4" w14:textId="60BE61FB" w:rsidR="00AA43D6" w:rsidRDefault="00AA43D6" w:rsidP="00E90109">
      <w:pPr>
        <w:pStyle w:val="Textoindependiente"/>
        <w:spacing w:line="249" w:lineRule="auto"/>
        <w:ind w:left="216" w:right="221" w:firstLine="720"/>
        <w:jc w:val="both"/>
      </w:pPr>
      <w:r>
        <w:t xml:space="preserve">Mediante </w:t>
      </w:r>
      <w:r w:rsidRPr="00AA43D6">
        <w:t xml:space="preserve">un corto párrafo es posible dejar constancia de agradecimiento a personas y/o instituciones que hayan colaborado en el desarrollo de la investigación. (Opcional).  </w:t>
      </w:r>
    </w:p>
    <w:p w14:paraId="02C1D585" w14:textId="6129020B" w:rsidR="00AA43D6" w:rsidRDefault="00AA43D6" w:rsidP="00E90109">
      <w:pPr>
        <w:pStyle w:val="Textoindependiente"/>
        <w:spacing w:line="249" w:lineRule="auto"/>
        <w:ind w:left="216" w:right="221" w:firstLine="720"/>
        <w:jc w:val="both"/>
      </w:pPr>
    </w:p>
    <w:p w14:paraId="7D4038B6" w14:textId="39CEBB8F" w:rsidR="00AA43D6" w:rsidRPr="00AA43D6" w:rsidRDefault="00AA43D6" w:rsidP="00E90109">
      <w:pPr>
        <w:pStyle w:val="Textoindependiente"/>
        <w:spacing w:line="249" w:lineRule="auto"/>
        <w:ind w:left="216" w:right="221" w:firstLine="720"/>
        <w:jc w:val="both"/>
        <w:rPr>
          <w:b/>
          <w:bCs/>
        </w:rPr>
      </w:pPr>
      <w:r w:rsidRPr="00AA43D6">
        <w:rPr>
          <w:b/>
          <w:bCs/>
        </w:rPr>
        <w:t xml:space="preserve">Referencias </w:t>
      </w:r>
    </w:p>
    <w:p w14:paraId="4AFE3C1C" w14:textId="1654CBE0" w:rsidR="00AA43D6" w:rsidRDefault="00AA43D6" w:rsidP="00E90109">
      <w:pPr>
        <w:pStyle w:val="Textoindependiente"/>
        <w:spacing w:line="249" w:lineRule="auto"/>
        <w:ind w:left="216" w:right="221" w:firstLine="720"/>
        <w:jc w:val="both"/>
      </w:pPr>
    </w:p>
    <w:p w14:paraId="0CDE0ED4" w14:textId="471E2291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</w:pPr>
      <w:r>
        <w:t xml:space="preserve">La Revista </w:t>
      </w:r>
      <w:r w:rsidRPr="00AA43D6">
        <w:rPr>
          <w:b/>
          <w:bCs/>
          <w:lang w:val="es-CO"/>
        </w:rPr>
        <w:t>Reflexiones Contables</w:t>
      </w:r>
      <w:r w:rsidRPr="00AA43D6">
        <w:rPr>
          <w:lang w:val="es-CO"/>
        </w:rPr>
        <w:t>, utiliza las normas APA 7a edición para la elaboración de las referencias bibliográficas adoptando una norma internacional ampliamente aceptada. Así mismo, deben estar organizadas en forma alfabética.</w:t>
      </w:r>
    </w:p>
    <w:p w14:paraId="3DEBA4AC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1419232B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b/>
          <w:bCs/>
          <w:lang w:val="es-CO"/>
        </w:rPr>
      </w:pPr>
      <w:r w:rsidRPr="00AA43D6">
        <w:rPr>
          <w:b/>
          <w:bCs/>
          <w:lang w:val="es-CO"/>
        </w:rPr>
        <w:t xml:space="preserve">Ejemplos: </w:t>
      </w:r>
    </w:p>
    <w:p w14:paraId="2366E371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36744099" w14:textId="6A20E6CC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b/>
          <w:bCs/>
          <w:lang w:val="es-CO"/>
        </w:rPr>
      </w:pPr>
      <w:r w:rsidRPr="00AA43D6">
        <w:rPr>
          <w:b/>
          <w:bCs/>
          <w:lang w:val="es-CO"/>
        </w:rPr>
        <w:t>Libro:</w:t>
      </w:r>
    </w:p>
    <w:p w14:paraId="0B42FCF3" w14:textId="77777777" w:rsid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65AFE42D" w14:textId="263EE4CD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>López Nieves, L. (2005). El corazón de Voltaire (1a ed.).</w:t>
      </w:r>
      <w:r w:rsidRPr="00AA43D6">
        <w:rPr>
          <w:i/>
          <w:iCs/>
          <w:lang w:val="es-CO"/>
        </w:rPr>
        <w:t xml:space="preserve"> Grupo Editorial Norma</w:t>
      </w:r>
      <w:r w:rsidRPr="00AA43D6">
        <w:rPr>
          <w:lang w:val="es-CO"/>
        </w:rPr>
        <w:t>.</w:t>
      </w:r>
    </w:p>
    <w:p w14:paraId="14A83DA3" w14:textId="77777777" w:rsidR="00AA43D6" w:rsidRPr="00AA43D6" w:rsidRDefault="00AA43D6" w:rsidP="00AA43D6">
      <w:pPr>
        <w:pStyle w:val="Textoindependiente"/>
        <w:spacing w:line="249" w:lineRule="auto"/>
        <w:ind w:right="221"/>
        <w:jc w:val="both"/>
        <w:rPr>
          <w:lang w:val="es-CO"/>
        </w:rPr>
      </w:pPr>
    </w:p>
    <w:p w14:paraId="155146C5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 xml:space="preserve">Capítulo de Libro: </w:t>
      </w:r>
    </w:p>
    <w:p w14:paraId="6A14C204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3963F41D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>Molina, V. (2008). “… es que los estudiantes no leen ni escriben”: El reto de la lectura y la escritura en la Pontificia Universidad Javeriana de Cali. En H. Mondragón (Ed.), Leer, comprender, debatir, escribir. Escritura de artículos científicos por profesores universitarios (pp. 53-62). Cali, Valle del Cauca: Sello Editorial Javeriano.</w:t>
      </w:r>
    </w:p>
    <w:p w14:paraId="4A98BC26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6076DFCF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 xml:space="preserve">Lugo </w:t>
      </w:r>
      <w:proofErr w:type="spellStart"/>
      <w:r w:rsidRPr="00AA43D6">
        <w:rPr>
          <w:lang w:val="es-CO"/>
        </w:rPr>
        <w:t>Filippi</w:t>
      </w:r>
      <w:proofErr w:type="spellEnd"/>
      <w:r w:rsidRPr="00AA43D6">
        <w:rPr>
          <w:lang w:val="es-CO"/>
        </w:rPr>
        <w:t xml:space="preserve">, C. (2004). Recetario de incautos. En I. Ballester, Y. Cruz, H. E. Quintana, J. Santiago &amp; C. M. </w:t>
      </w:r>
      <w:proofErr w:type="spellStart"/>
      <w:r w:rsidRPr="00AA43D6">
        <w:rPr>
          <w:lang w:val="es-CO"/>
        </w:rPr>
        <w:t>Sarriera</w:t>
      </w:r>
      <w:proofErr w:type="spellEnd"/>
      <w:r w:rsidRPr="00AA43D6">
        <w:rPr>
          <w:lang w:val="es-CO"/>
        </w:rPr>
        <w:t xml:space="preserve"> (Eds.), El placer de leer y escribir: Antología de lecturas (pp. 88-91). Guaynabo, P.R.: Editorial Plaza Mayor</w:t>
      </w:r>
    </w:p>
    <w:p w14:paraId="4B74F884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616EC481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b/>
          <w:bCs/>
          <w:lang w:val="es-CO"/>
        </w:rPr>
      </w:pPr>
      <w:r w:rsidRPr="00AA43D6">
        <w:rPr>
          <w:b/>
          <w:bCs/>
          <w:lang w:val="es-CO"/>
        </w:rPr>
        <w:t xml:space="preserve"> Artículo de Revista:</w:t>
      </w:r>
    </w:p>
    <w:p w14:paraId="71757FEC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3C6F4190" w14:textId="2C11815F" w:rsidR="00AA43D6" w:rsidRDefault="00F259DB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F259DB">
        <w:rPr>
          <w:lang w:val="es-CO"/>
        </w:rPr>
        <w:t xml:space="preserve">Hernández-Isidro, Y. </w:t>
      </w:r>
      <w:proofErr w:type="gramStart"/>
      <w:r w:rsidRPr="00F259DB">
        <w:rPr>
          <w:lang w:val="es-CO"/>
        </w:rPr>
        <w:t>G. .</w:t>
      </w:r>
      <w:proofErr w:type="gramEnd"/>
      <w:r w:rsidRPr="00F259DB">
        <w:rPr>
          <w:lang w:val="es-CO"/>
        </w:rPr>
        <w:t>, Pacheco-Niño, A. Z. ., Rico-Berrio, K. D. ., &amp; Téllez Duarte, E. J. . (2024). Guía para la disminución de opacidad en la toma de decisiones de la IA en los negocios. Reflexiones Contables, 7(1), 08–16. https://doi.org/10.22463/26655543.4392</w:t>
      </w:r>
    </w:p>
    <w:p w14:paraId="42BA5E82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1332F833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 xml:space="preserve">Artículo de </w:t>
      </w:r>
      <w:proofErr w:type="spellStart"/>
      <w:r w:rsidRPr="00AA43D6">
        <w:rPr>
          <w:lang w:val="es-CO"/>
        </w:rPr>
        <w:t>Memória</w:t>
      </w:r>
      <w:proofErr w:type="spellEnd"/>
      <w:r w:rsidRPr="00AA43D6">
        <w:rPr>
          <w:lang w:val="es-CO"/>
        </w:rPr>
        <w:t xml:space="preserve"> o Evento: </w:t>
      </w:r>
    </w:p>
    <w:p w14:paraId="25686990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31A67329" w14:textId="06F242A1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 xml:space="preserve">Rojas, C., &amp; Vera, N. </w:t>
      </w:r>
      <w:proofErr w:type="gramStart"/>
      <w:r w:rsidRPr="00AA43D6">
        <w:rPr>
          <w:lang w:val="es-CO"/>
        </w:rPr>
        <w:t>( 2013</w:t>
      </w:r>
      <w:proofErr w:type="gramEnd"/>
      <w:r w:rsidRPr="00AA43D6">
        <w:rPr>
          <w:lang w:val="es-CO"/>
        </w:rPr>
        <w:t>). ABMS (</w:t>
      </w:r>
      <w:proofErr w:type="spellStart"/>
      <w:r w:rsidRPr="00AA43D6">
        <w:rPr>
          <w:lang w:val="es-CO"/>
        </w:rPr>
        <w:t>Automatic</w:t>
      </w:r>
      <w:proofErr w:type="spellEnd"/>
      <w:r w:rsidRPr="00AA43D6">
        <w:rPr>
          <w:lang w:val="es-CO"/>
        </w:rPr>
        <w:t xml:space="preserve"> BLAST </w:t>
      </w:r>
      <w:proofErr w:type="spellStart"/>
      <w:r w:rsidRPr="00AA43D6">
        <w:rPr>
          <w:lang w:val="es-CO"/>
        </w:rPr>
        <w:t>for</w:t>
      </w:r>
      <w:proofErr w:type="spellEnd"/>
      <w:r w:rsidRPr="00AA43D6">
        <w:rPr>
          <w:lang w:val="es-CO"/>
        </w:rPr>
        <w:t xml:space="preserve"> </w:t>
      </w:r>
      <w:proofErr w:type="spellStart"/>
      <w:r w:rsidRPr="00AA43D6">
        <w:rPr>
          <w:lang w:val="es-CO"/>
        </w:rPr>
        <w:t>Massive</w:t>
      </w:r>
      <w:proofErr w:type="spellEnd"/>
      <w:r w:rsidRPr="00AA43D6">
        <w:rPr>
          <w:lang w:val="es-CO"/>
        </w:rPr>
        <w:t xml:space="preserve"> </w:t>
      </w:r>
      <w:proofErr w:type="spellStart"/>
      <w:r w:rsidRPr="00AA43D6">
        <w:rPr>
          <w:lang w:val="es-CO"/>
        </w:rPr>
        <w:t>Sequencing</w:t>
      </w:r>
      <w:proofErr w:type="spellEnd"/>
      <w:r w:rsidRPr="00AA43D6">
        <w:rPr>
          <w:lang w:val="es-CO"/>
        </w:rPr>
        <w:t xml:space="preserve">). En H. Castillo (Presidencia), 2° Congreso Colombiano de </w:t>
      </w:r>
      <w:proofErr w:type="spellStart"/>
      <w:r w:rsidRPr="00AA43D6">
        <w:rPr>
          <w:lang w:val="es-CO"/>
        </w:rPr>
        <w:t>Biologia</w:t>
      </w:r>
      <w:proofErr w:type="spellEnd"/>
      <w:r w:rsidRPr="00AA43D6">
        <w:rPr>
          <w:lang w:val="es-CO"/>
        </w:rPr>
        <w:t xml:space="preserve"> Computacional y Bioinformática CCBCOL. Congreso llevado a cabo en Manizales, Colombia.</w:t>
      </w:r>
    </w:p>
    <w:p w14:paraId="599CA810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69E8422E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AA43D6">
        <w:rPr>
          <w:lang w:val="es-CO"/>
        </w:rPr>
        <w:t xml:space="preserve">Cervantes M. (2012), Seminario TIC y desarrollo sostenible en América Latina y el Caribe: experiencias e iniciativas de </w:t>
      </w:r>
      <w:proofErr w:type="gramStart"/>
      <w:r w:rsidRPr="00AA43D6">
        <w:rPr>
          <w:lang w:val="es-CO"/>
        </w:rPr>
        <w:t>política,.</w:t>
      </w:r>
      <w:proofErr w:type="gramEnd"/>
      <w:r w:rsidRPr="00AA43D6">
        <w:rPr>
          <w:lang w:val="es-CO"/>
        </w:rPr>
        <w:t xml:space="preserve"> “Panorama RAEE en América Latina”, Santiago de Chile, CEPAL, 22 y 23 de octubre 2012</w:t>
      </w:r>
    </w:p>
    <w:p w14:paraId="0E3FCCC9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409FE7FA" w14:textId="77777777" w:rsidR="00AA43D6" w:rsidRPr="00F259DB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b/>
          <w:bCs/>
          <w:lang w:val="es-CO"/>
        </w:rPr>
      </w:pPr>
      <w:r w:rsidRPr="00F259DB">
        <w:rPr>
          <w:b/>
          <w:bCs/>
          <w:lang w:val="es-CO"/>
        </w:rPr>
        <w:t>Tesis:</w:t>
      </w:r>
    </w:p>
    <w:p w14:paraId="51933B0F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735DDA70" w14:textId="39BD9476" w:rsidR="00AA43D6" w:rsidRPr="00AA43D6" w:rsidRDefault="00E63908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E63908">
        <w:rPr>
          <w:lang w:val="es-CO"/>
        </w:rPr>
        <w:t xml:space="preserve">Acevedo-González, M. I., Morales-Watts, V., Meza-Moreno, R. A., Robles-Chamorro, Y. D. J., &amp; Rodríguez-Celedón, H. </w:t>
      </w:r>
      <w:proofErr w:type="gramStart"/>
      <w:r w:rsidRPr="00E63908">
        <w:rPr>
          <w:lang w:val="es-CO"/>
        </w:rPr>
        <w:t>J.(</w:t>
      </w:r>
      <w:proofErr w:type="gramEnd"/>
      <w:r w:rsidRPr="00E63908">
        <w:rPr>
          <w:lang w:val="es-CO"/>
        </w:rPr>
        <w:t xml:space="preserve">2023) </w:t>
      </w:r>
      <w:r w:rsidRPr="00E63908">
        <w:rPr>
          <w:i/>
          <w:iCs/>
          <w:lang w:val="es-CO"/>
        </w:rPr>
        <w:t xml:space="preserve">Propuesta en </w:t>
      </w:r>
      <w:proofErr w:type="spellStart"/>
      <w:r w:rsidRPr="00E63908">
        <w:rPr>
          <w:i/>
          <w:iCs/>
          <w:lang w:val="es-CO"/>
        </w:rPr>
        <w:t>supplyn</w:t>
      </w:r>
      <w:proofErr w:type="spellEnd"/>
      <w:r w:rsidRPr="00E63908">
        <w:rPr>
          <w:i/>
          <w:iCs/>
          <w:lang w:val="es-CO"/>
        </w:rPr>
        <w:t xml:space="preserve"> </w:t>
      </w:r>
      <w:proofErr w:type="spellStart"/>
      <w:r w:rsidRPr="00E63908">
        <w:rPr>
          <w:i/>
          <w:iCs/>
          <w:lang w:val="es-CO"/>
        </w:rPr>
        <w:t>chain</w:t>
      </w:r>
      <w:proofErr w:type="spellEnd"/>
      <w:r w:rsidRPr="00E63908">
        <w:rPr>
          <w:i/>
          <w:iCs/>
          <w:lang w:val="es-CO"/>
        </w:rPr>
        <w:t xml:space="preserve"> </w:t>
      </w:r>
      <w:proofErr w:type="spellStart"/>
      <w:r w:rsidRPr="00E63908">
        <w:rPr>
          <w:i/>
          <w:iCs/>
          <w:lang w:val="es-CO"/>
        </w:rPr>
        <w:t>management</w:t>
      </w:r>
      <w:proofErr w:type="spellEnd"/>
      <w:r w:rsidRPr="00E63908">
        <w:rPr>
          <w:i/>
          <w:iCs/>
          <w:lang w:val="es-CO"/>
        </w:rPr>
        <w:t xml:space="preserve"> y logística en la empresa Just Time SAS. </w:t>
      </w:r>
      <w:r w:rsidRPr="00E63908">
        <w:rPr>
          <w:lang w:val="es-CO"/>
        </w:rPr>
        <w:t>[Tesis de pregrado, Universidad Nacional Abierta y a Distancia] https://repository.unad.edu.co/handle/10596/55098</w:t>
      </w:r>
    </w:p>
    <w:p w14:paraId="632247B7" w14:textId="77777777" w:rsidR="00AA43D6" w:rsidRP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35263549" w14:textId="55356B61" w:rsidR="00AA43D6" w:rsidRDefault="00AA43D6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proofErr w:type="spellStart"/>
      <w:r w:rsidRPr="00AA43D6">
        <w:rPr>
          <w:lang w:val="es-CO"/>
        </w:rPr>
        <w:t>Pagina</w:t>
      </w:r>
      <w:proofErr w:type="spellEnd"/>
      <w:r w:rsidRPr="00AA43D6">
        <w:rPr>
          <w:lang w:val="es-CO"/>
        </w:rPr>
        <w:t xml:space="preserve"> Web:</w:t>
      </w:r>
    </w:p>
    <w:p w14:paraId="7D6549F1" w14:textId="77777777" w:rsidR="00E63908" w:rsidRPr="00AA43D6" w:rsidRDefault="00E63908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15D70A63" w14:textId="31D29D5C" w:rsidR="00AA43D6" w:rsidRDefault="00E63908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  <w:r w:rsidRPr="00E63908">
        <w:rPr>
          <w:lang w:val="es-CO"/>
        </w:rPr>
        <w:t xml:space="preserve">Hernández- Sampieri, R., Collado, C.F. &amp; Pilar-Baptista, L. (2010). Metodología de la investigación. </w:t>
      </w:r>
      <w:r w:rsidRPr="00E63908">
        <w:rPr>
          <w:i/>
          <w:iCs/>
          <w:lang w:val="es-CO"/>
        </w:rPr>
        <w:t>Mc Graw Hill.</w:t>
      </w:r>
      <w:r w:rsidRPr="00E63908">
        <w:rPr>
          <w:lang w:val="es-CO"/>
        </w:rPr>
        <w:t xml:space="preserve"> Recuperado a partir de https://www.icmujeres.gob.mx/wp-content/uploads/2020/05/Sampieri.Met.Inv.pdf</w:t>
      </w:r>
    </w:p>
    <w:p w14:paraId="77EBA12B" w14:textId="77777777" w:rsidR="00E63908" w:rsidRPr="00AA43D6" w:rsidRDefault="00E63908" w:rsidP="00AA43D6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</w:pPr>
    </w:p>
    <w:p w14:paraId="58847233" w14:textId="635D4165" w:rsidR="002E2BD2" w:rsidRPr="000A5D40" w:rsidRDefault="00E63908" w:rsidP="000A5D40">
      <w:pPr>
        <w:pStyle w:val="Textoindependiente"/>
        <w:spacing w:line="249" w:lineRule="auto"/>
        <w:ind w:left="216" w:right="221" w:firstLine="720"/>
        <w:jc w:val="both"/>
        <w:rPr>
          <w:lang w:val="es-CO"/>
        </w:rPr>
        <w:sectPr w:rsidR="002E2BD2" w:rsidRPr="000A5D40">
          <w:footerReference w:type="default" r:id="rId15"/>
          <w:pgSz w:w="11910" w:h="16840"/>
          <w:pgMar w:top="900" w:right="120" w:bottom="920" w:left="440" w:header="0" w:footer="738" w:gutter="0"/>
          <w:cols w:space="720"/>
        </w:sectPr>
      </w:pPr>
      <w:r w:rsidRPr="00E63908">
        <w:rPr>
          <w:lang w:val="es-CO"/>
        </w:rPr>
        <w:t>FNCC. (2023). Cómo exportar café. Recuperado a partir de https://federaciondecafeteros.org/wp/exportacion/</w:t>
      </w:r>
    </w:p>
    <w:p w14:paraId="59B3CAE4" w14:textId="57430AE7" w:rsidR="002E2BD2" w:rsidRDefault="002E2BD2" w:rsidP="000A5D40">
      <w:pPr>
        <w:rPr>
          <w:rFonts w:ascii="Arial Unicode MS"/>
          <w:sz w:val="17"/>
        </w:rPr>
      </w:pPr>
    </w:p>
    <w:p w14:paraId="4AD09678" w14:textId="2E674706" w:rsidR="00726BDF" w:rsidRPr="00726BDF" w:rsidRDefault="00726BDF" w:rsidP="00726BDF">
      <w:pPr>
        <w:tabs>
          <w:tab w:val="left" w:pos="1590"/>
        </w:tabs>
        <w:rPr>
          <w:rFonts w:ascii="Arial Unicode MS"/>
          <w:sz w:val="17"/>
        </w:rPr>
      </w:pPr>
    </w:p>
    <w:sectPr w:rsidR="00726BDF" w:rsidRPr="00726BDF">
      <w:footerReference w:type="default" r:id="rId16"/>
      <w:pgSz w:w="11910" w:h="16840"/>
      <w:pgMar w:top="1020" w:right="12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67CA" w14:textId="77777777" w:rsidR="00C702E4" w:rsidRDefault="00C702E4">
      <w:r>
        <w:separator/>
      </w:r>
    </w:p>
  </w:endnote>
  <w:endnote w:type="continuationSeparator" w:id="0">
    <w:p w14:paraId="3D1BD473" w14:textId="77777777" w:rsidR="00C702E4" w:rsidRDefault="00C7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15D1" w14:textId="77777777" w:rsidR="002E2BD2" w:rsidRDefault="00C702E4">
    <w:pPr>
      <w:pStyle w:val="Textoindependiente"/>
      <w:spacing w:line="14" w:lineRule="auto"/>
      <w:rPr>
        <w:sz w:val="20"/>
      </w:rPr>
    </w:pPr>
    <w:r>
      <w:pict w14:anchorId="3DC766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05pt;margin-top:793.3pt;width:342.45pt;height:13.45pt;z-index:-251658752;mso-position-horizontal-relative:page;mso-position-vertical-relative:page" filled="f" stroked="f">
          <v:textbox inset="0,0,0,0">
            <w:txbxContent>
              <w:p w14:paraId="65228E4D" w14:textId="40880D9B" w:rsidR="002E2BD2" w:rsidRDefault="008857F0">
                <w:pPr>
                  <w:spacing w:line="268" w:lineRule="exact"/>
                  <w:ind w:left="20"/>
                  <w:rPr>
                    <w:rFonts w:ascii="Arial Unicode MS"/>
                    <w:sz w:val="17"/>
                  </w:rPr>
                </w:pP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Reflexiones</w:t>
                </w:r>
                <w:r>
                  <w:rPr>
                    <w:rFonts w:ascii="Arial Unicode MS"/>
                    <w:color w:val="9D9D9C"/>
                    <w:spacing w:val="-23"/>
                    <w:w w:val="105"/>
                    <w:sz w:val="17"/>
                  </w:rPr>
                  <w:t xml:space="preserve"> </w:t>
                </w:r>
                <w:r w:rsidR="00C354C8">
                  <w:rPr>
                    <w:rFonts w:ascii="Arial Unicode MS"/>
                    <w:color w:val="9D9D9C"/>
                    <w:w w:val="105"/>
                    <w:sz w:val="17"/>
                  </w:rPr>
                  <w:t>Contables</w:t>
                </w:r>
                <w:r w:rsidR="00C354C8">
                  <w:rPr>
                    <w:rFonts w:ascii="Arial Unicode MS"/>
                    <w:color w:val="9D9D9C"/>
                    <w:spacing w:val="-12"/>
                    <w:w w:val="105"/>
                    <w:sz w:val="17"/>
                  </w:rPr>
                  <w:t>,</w:t>
                </w:r>
                <w:r>
                  <w:rPr>
                    <w:rFonts w:ascii="Arial Unicode MS"/>
                    <w:color w:val="9D9D9C"/>
                    <w:spacing w:val="-23"/>
                    <w:w w:val="105"/>
                    <w:sz w:val="17"/>
                  </w:rPr>
                  <w:t xml:space="preserve"> </w:t>
                </w:r>
                <w:r w:rsidR="00C354C8">
                  <w:rPr>
                    <w:rFonts w:ascii="Arial Unicode MS"/>
                    <w:color w:val="9D9D9C"/>
                    <w:w w:val="105"/>
                    <w:sz w:val="17"/>
                  </w:rPr>
                  <w:t>7</w:t>
                </w:r>
                <w:r>
                  <w:rPr>
                    <w:rFonts w:ascii="Arial Unicode MS"/>
                    <w:color w:val="9D9D9C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(2),</w:t>
                </w:r>
                <w:r>
                  <w:rPr>
                    <w:rFonts w:ascii="Arial Unicode MS"/>
                    <w:color w:val="9D9D9C"/>
                    <w:spacing w:val="-11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pp.</w:t>
                </w:r>
                <w:r>
                  <w:rPr>
                    <w:rFonts w:ascii="Arial Unicode MS"/>
                    <w:color w:val="9D9D9C"/>
                    <w:spacing w:val="-13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xxxxxx,202</w:t>
                </w:r>
                <w:r w:rsidR="00C354C8">
                  <w:rPr>
                    <w:rFonts w:ascii="Arial Unicode MS"/>
                    <w:color w:val="9D9D9C"/>
                    <w:w w:val="105"/>
                    <w:sz w:val="17"/>
                  </w:rPr>
                  <w:t>4</w:t>
                </w:r>
                <w:r>
                  <w:rPr>
                    <w:rFonts w:ascii="Arial Unicode MS"/>
                    <w:color w:val="9D9D9C"/>
                    <w:spacing w:val="-14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Julio-</w:t>
                </w:r>
                <w:proofErr w:type="gramStart"/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Diciembre</w:t>
                </w:r>
                <w:proofErr w:type="gramEnd"/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,</w:t>
                </w:r>
                <w:r>
                  <w:rPr>
                    <w:rFonts w:ascii="Arial Unicode MS"/>
                    <w:color w:val="9D9D9C"/>
                    <w:spacing w:val="3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ISSN:</w:t>
                </w:r>
                <w:r>
                  <w:rPr>
                    <w:rFonts w:ascii="Arial Unicode MS"/>
                    <w:color w:val="9D9D9C"/>
                    <w:spacing w:val="-15"/>
                    <w:w w:val="105"/>
                    <w:sz w:val="17"/>
                  </w:rPr>
                  <w:t xml:space="preserve"> </w:t>
                </w:r>
                <w:r>
                  <w:rPr>
                    <w:rFonts w:ascii="Arial Unicode MS"/>
                    <w:color w:val="9D9D9C"/>
                    <w:w w:val="105"/>
                    <w:sz w:val="17"/>
                  </w:rPr>
                  <w:t>2665-5543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EE8F" w14:textId="77777777" w:rsidR="002E2BD2" w:rsidRDefault="002E2BD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D3EE" w14:textId="77777777" w:rsidR="00C702E4" w:rsidRDefault="00C702E4">
      <w:r>
        <w:separator/>
      </w:r>
    </w:p>
  </w:footnote>
  <w:footnote w:type="continuationSeparator" w:id="0">
    <w:p w14:paraId="2C638751" w14:textId="77777777" w:rsidR="00C702E4" w:rsidRDefault="00C7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6922"/>
    <w:multiLevelType w:val="hybridMultilevel"/>
    <w:tmpl w:val="041289C6"/>
    <w:lvl w:ilvl="0" w:tplc="0248D5E2">
      <w:numFmt w:val="bullet"/>
      <w:lvlText w:val=""/>
      <w:lvlJc w:val="left"/>
      <w:pPr>
        <w:ind w:left="769" w:hanging="321"/>
      </w:pPr>
      <w:rPr>
        <w:rFonts w:ascii="Symbol" w:eastAsia="Symbol" w:hAnsi="Symbol" w:cs="Symbol" w:hint="default"/>
        <w:w w:val="100"/>
        <w:sz w:val="24"/>
        <w:szCs w:val="24"/>
        <w:lang w:val="es-MX" w:eastAsia="es-MX" w:bidi="es-MX"/>
      </w:rPr>
    </w:lvl>
    <w:lvl w:ilvl="1" w:tplc="E4E4935C">
      <w:numFmt w:val="bullet"/>
      <w:lvlText w:val="•"/>
      <w:lvlJc w:val="left"/>
      <w:pPr>
        <w:ind w:left="1819" w:hanging="321"/>
      </w:pPr>
      <w:rPr>
        <w:rFonts w:hint="default"/>
        <w:lang w:val="es-MX" w:eastAsia="es-MX" w:bidi="es-MX"/>
      </w:rPr>
    </w:lvl>
    <w:lvl w:ilvl="2" w:tplc="92FC641E">
      <w:numFmt w:val="bullet"/>
      <w:lvlText w:val="•"/>
      <w:lvlJc w:val="left"/>
      <w:pPr>
        <w:ind w:left="2878" w:hanging="321"/>
      </w:pPr>
      <w:rPr>
        <w:rFonts w:hint="default"/>
        <w:lang w:val="es-MX" w:eastAsia="es-MX" w:bidi="es-MX"/>
      </w:rPr>
    </w:lvl>
    <w:lvl w:ilvl="3" w:tplc="59CEBCC8">
      <w:numFmt w:val="bullet"/>
      <w:lvlText w:val="•"/>
      <w:lvlJc w:val="left"/>
      <w:pPr>
        <w:ind w:left="3937" w:hanging="321"/>
      </w:pPr>
      <w:rPr>
        <w:rFonts w:hint="default"/>
        <w:lang w:val="es-MX" w:eastAsia="es-MX" w:bidi="es-MX"/>
      </w:rPr>
    </w:lvl>
    <w:lvl w:ilvl="4" w:tplc="B69056BE">
      <w:numFmt w:val="bullet"/>
      <w:lvlText w:val="•"/>
      <w:lvlJc w:val="left"/>
      <w:pPr>
        <w:ind w:left="4996" w:hanging="321"/>
      </w:pPr>
      <w:rPr>
        <w:rFonts w:hint="default"/>
        <w:lang w:val="es-MX" w:eastAsia="es-MX" w:bidi="es-MX"/>
      </w:rPr>
    </w:lvl>
    <w:lvl w:ilvl="5" w:tplc="0ACCA8B0">
      <w:numFmt w:val="bullet"/>
      <w:lvlText w:val="•"/>
      <w:lvlJc w:val="left"/>
      <w:pPr>
        <w:ind w:left="6055" w:hanging="321"/>
      </w:pPr>
      <w:rPr>
        <w:rFonts w:hint="default"/>
        <w:lang w:val="es-MX" w:eastAsia="es-MX" w:bidi="es-MX"/>
      </w:rPr>
    </w:lvl>
    <w:lvl w:ilvl="6" w:tplc="07B04D46">
      <w:numFmt w:val="bullet"/>
      <w:lvlText w:val="•"/>
      <w:lvlJc w:val="left"/>
      <w:pPr>
        <w:ind w:left="7114" w:hanging="321"/>
      </w:pPr>
      <w:rPr>
        <w:rFonts w:hint="default"/>
        <w:lang w:val="es-MX" w:eastAsia="es-MX" w:bidi="es-MX"/>
      </w:rPr>
    </w:lvl>
    <w:lvl w:ilvl="7" w:tplc="0B203C22">
      <w:numFmt w:val="bullet"/>
      <w:lvlText w:val="•"/>
      <w:lvlJc w:val="left"/>
      <w:pPr>
        <w:ind w:left="8173" w:hanging="321"/>
      </w:pPr>
      <w:rPr>
        <w:rFonts w:hint="default"/>
        <w:lang w:val="es-MX" w:eastAsia="es-MX" w:bidi="es-MX"/>
      </w:rPr>
    </w:lvl>
    <w:lvl w:ilvl="8" w:tplc="616CFC50">
      <w:numFmt w:val="bullet"/>
      <w:lvlText w:val="•"/>
      <w:lvlJc w:val="left"/>
      <w:pPr>
        <w:ind w:left="9232" w:hanging="321"/>
      </w:pPr>
      <w:rPr>
        <w:rFonts w:hint="default"/>
        <w:lang w:val="es-MX" w:eastAsia="es-MX" w:bidi="es-MX"/>
      </w:rPr>
    </w:lvl>
  </w:abstractNum>
  <w:abstractNum w:abstractNumId="1" w15:restartNumberingAfterBreak="0">
    <w:nsid w:val="39EF56E9"/>
    <w:multiLevelType w:val="hybridMultilevel"/>
    <w:tmpl w:val="ED3470A0"/>
    <w:lvl w:ilvl="0" w:tplc="0FA44EAA">
      <w:start w:val="1"/>
      <w:numFmt w:val="decimal"/>
      <w:lvlText w:val="(%1)"/>
      <w:lvlJc w:val="left"/>
      <w:pPr>
        <w:ind w:left="589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MX" w:eastAsia="es-MX" w:bidi="es-MX"/>
      </w:rPr>
    </w:lvl>
    <w:lvl w:ilvl="1" w:tplc="4A5657E0">
      <w:numFmt w:val="bullet"/>
      <w:lvlText w:val="•"/>
      <w:lvlJc w:val="left"/>
      <w:pPr>
        <w:ind w:left="580" w:hanging="341"/>
      </w:pPr>
      <w:rPr>
        <w:rFonts w:hint="default"/>
        <w:lang w:val="es-MX" w:eastAsia="es-MX" w:bidi="es-MX"/>
      </w:rPr>
    </w:lvl>
    <w:lvl w:ilvl="2" w:tplc="96D26F44">
      <w:numFmt w:val="bullet"/>
      <w:lvlText w:val="•"/>
      <w:lvlJc w:val="left"/>
      <w:pPr>
        <w:ind w:left="1776" w:hanging="341"/>
      </w:pPr>
      <w:rPr>
        <w:rFonts w:hint="default"/>
        <w:lang w:val="es-MX" w:eastAsia="es-MX" w:bidi="es-MX"/>
      </w:rPr>
    </w:lvl>
    <w:lvl w:ilvl="3" w:tplc="15141C8A">
      <w:numFmt w:val="bullet"/>
      <w:lvlText w:val="•"/>
      <w:lvlJc w:val="left"/>
      <w:pPr>
        <w:ind w:left="2973" w:hanging="341"/>
      </w:pPr>
      <w:rPr>
        <w:rFonts w:hint="default"/>
        <w:lang w:val="es-MX" w:eastAsia="es-MX" w:bidi="es-MX"/>
      </w:rPr>
    </w:lvl>
    <w:lvl w:ilvl="4" w:tplc="21F40C92">
      <w:numFmt w:val="bullet"/>
      <w:lvlText w:val="•"/>
      <w:lvlJc w:val="left"/>
      <w:pPr>
        <w:ind w:left="4170" w:hanging="341"/>
      </w:pPr>
      <w:rPr>
        <w:rFonts w:hint="default"/>
        <w:lang w:val="es-MX" w:eastAsia="es-MX" w:bidi="es-MX"/>
      </w:rPr>
    </w:lvl>
    <w:lvl w:ilvl="5" w:tplc="7FF680F6">
      <w:numFmt w:val="bullet"/>
      <w:lvlText w:val="•"/>
      <w:lvlJc w:val="left"/>
      <w:pPr>
        <w:ind w:left="5366" w:hanging="341"/>
      </w:pPr>
      <w:rPr>
        <w:rFonts w:hint="default"/>
        <w:lang w:val="es-MX" w:eastAsia="es-MX" w:bidi="es-MX"/>
      </w:rPr>
    </w:lvl>
    <w:lvl w:ilvl="6" w:tplc="E6389C5A">
      <w:numFmt w:val="bullet"/>
      <w:lvlText w:val="•"/>
      <w:lvlJc w:val="left"/>
      <w:pPr>
        <w:ind w:left="6563" w:hanging="341"/>
      </w:pPr>
      <w:rPr>
        <w:rFonts w:hint="default"/>
        <w:lang w:val="es-MX" w:eastAsia="es-MX" w:bidi="es-MX"/>
      </w:rPr>
    </w:lvl>
    <w:lvl w:ilvl="7" w:tplc="D2DE1240">
      <w:numFmt w:val="bullet"/>
      <w:lvlText w:val="•"/>
      <w:lvlJc w:val="left"/>
      <w:pPr>
        <w:ind w:left="7760" w:hanging="341"/>
      </w:pPr>
      <w:rPr>
        <w:rFonts w:hint="default"/>
        <w:lang w:val="es-MX" w:eastAsia="es-MX" w:bidi="es-MX"/>
      </w:rPr>
    </w:lvl>
    <w:lvl w:ilvl="8" w:tplc="916C637E">
      <w:numFmt w:val="bullet"/>
      <w:lvlText w:val="•"/>
      <w:lvlJc w:val="left"/>
      <w:pPr>
        <w:ind w:left="8956" w:hanging="341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D2"/>
    <w:rsid w:val="000840E6"/>
    <w:rsid w:val="000A5D40"/>
    <w:rsid w:val="002E2BD2"/>
    <w:rsid w:val="00316BE8"/>
    <w:rsid w:val="006B6D75"/>
    <w:rsid w:val="00726BDF"/>
    <w:rsid w:val="00756F99"/>
    <w:rsid w:val="008857F0"/>
    <w:rsid w:val="008E2C07"/>
    <w:rsid w:val="00AA43D6"/>
    <w:rsid w:val="00BB3CB8"/>
    <w:rsid w:val="00C354C8"/>
    <w:rsid w:val="00C702E4"/>
    <w:rsid w:val="00D60C72"/>
    <w:rsid w:val="00E63908"/>
    <w:rsid w:val="00E90109"/>
    <w:rsid w:val="00EA5C38"/>
    <w:rsid w:val="00F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E0E6C4"/>
  <w15:docId w15:val="{A8234B75-6684-4D24-8CB9-22ED781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1"/>
      <w:ind w:left="93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9" w:hanging="34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6390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9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35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C8"/>
    <w:rPr>
      <w:rFonts w:ascii="Times New Roman" w:eastAsia="Times New Roman" w:hAnsi="Times New Roman" w:cs="Times New Roman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C35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C8"/>
    <w:rPr>
      <w:rFonts w:ascii="Times New Roman" w:eastAsia="Times New Roman" w:hAnsi="Times New Roman" w:cs="Times New Roman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ivianadelgado1@upc.edu.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galindo93@upc.edu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i.org/10.6018/rcsar.4436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oi.org/10.6018/rcsar.443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lexionescontables@ufps.edu.c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User</cp:lastModifiedBy>
  <cp:revision>7</cp:revision>
  <dcterms:created xsi:type="dcterms:W3CDTF">2023-11-16T21:39:00Z</dcterms:created>
  <dcterms:modified xsi:type="dcterms:W3CDTF">2024-06-16T16:30:00Z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