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4623C" w14:textId="333C9A22" w:rsidR="00DF797A" w:rsidRDefault="00DA7304" w:rsidP="00AF6C86">
      <w:pPr>
        <w:tabs>
          <w:tab w:val="center" w:pos="4702"/>
          <w:tab w:val="left" w:pos="6339"/>
        </w:tabs>
        <w:spacing w:after="0" w:line="240" w:lineRule="auto"/>
        <w:rPr>
          <w:rFonts w:ascii="Times New Roman" w:hAnsi="Times New Roman" w:cs="Times New Roman"/>
          <w:b/>
          <w:sz w:val="32"/>
          <w:szCs w:val="32"/>
        </w:rPr>
      </w:pPr>
      <w:r w:rsidRPr="00C779FF">
        <w:rPr>
          <w:rFonts w:ascii="Times New Roman" w:hAnsi="Times New Roman" w:cs="Times New Roman"/>
          <w:b/>
          <w:noProof/>
          <w:sz w:val="20"/>
          <w:lang w:val="en-US"/>
        </w:rPr>
        <mc:AlternateContent>
          <mc:Choice Requires="wps">
            <w:drawing>
              <wp:anchor distT="45720" distB="45720" distL="114300" distR="114300" simplePos="0" relativeHeight="251667456" behindDoc="1" locked="0" layoutInCell="1" allowOverlap="1" wp14:anchorId="1889691C" wp14:editId="5F58B8DA">
                <wp:simplePos x="0" y="0"/>
                <wp:positionH relativeFrom="margin">
                  <wp:posOffset>2425065</wp:posOffset>
                </wp:positionH>
                <wp:positionV relativeFrom="paragraph">
                  <wp:posOffset>-480060</wp:posOffset>
                </wp:positionV>
                <wp:extent cx="3981450" cy="32385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23850"/>
                        </a:xfrm>
                        <a:prstGeom prst="rect">
                          <a:avLst/>
                        </a:prstGeom>
                        <a:noFill/>
                        <a:ln w="9525">
                          <a:noFill/>
                          <a:miter lim="800000"/>
                          <a:headEnd/>
                          <a:tailEnd/>
                        </a:ln>
                      </wps:spPr>
                      <wps:txbx>
                        <w:txbxContent>
                          <w:p w14:paraId="00394D8D" w14:textId="4D18D5BB" w:rsidR="00391A8A" w:rsidRPr="00171884" w:rsidRDefault="00391A8A" w:rsidP="00A3354F">
                            <w:pPr>
                              <w:tabs>
                                <w:tab w:val="left" w:pos="2130"/>
                              </w:tabs>
                              <w:spacing w:after="0" w:line="240" w:lineRule="auto"/>
                              <w:jc w:val="right"/>
                              <w:rPr>
                                <w:szCs w:val="24"/>
                              </w:rPr>
                            </w:pPr>
                            <w:r w:rsidRPr="00171884">
                              <w:rPr>
                                <w:rFonts w:ascii="Times New Roman" w:hAnsi="Times New Roman" w:cs="Times New Roman"/>
                                <w:b/>
                                <w:color w:val="BF8F00" w:themeColor="accent4" w:themeShade="BF"/>
                                <w:szCs w:val="24"/>
                              </w:rPr>
                              <w:t xml:space="preserve">Vol. </w:t>
                            </w:r>
                            <w:r w:rsidR="00CB7C56">
                              <w:rPr>
                                <w:rFonts w:ascii="Times New Roman" w:hAnsi="Times New Roman" w:cs="Times New Roman"/>
                                <w:b/>
                                <w:color w:val="BF8F00" w:themeColor="accent4" w:themeShade="BF"/>
                                <w:szCs w:val="24"/>
                              </w:rPr>
                              <w:t>22</w:t>
                            </w:r>
                            <w:r w:rsidRPr="00171884">
                              <w:rPr>
                                <w:rFonts w:ascii="Times New Roman" w:hAnsi="Times New Roman" w:cs="Times New Roman"/>
                                <w:b/>
                                <w:color w:val="BF8F00" w:themeColor="accent4" w:themeShade="BF"/>
                                <w:szCs w:val="24"/>
                              </w:rPr>
                              <w:t xml:space="preserve"> No</w:t>
                            </w:r>
                            <w:r>
                              <w:rPr>
                                <w:rFonts w:ascii="Times New Roman" w:hAnsi="Times New Roman" w:cs="Times New Roman"/>
                                <w:b/>
                                <w:color w:val="BF8F00" w:themeColor="accent4" w:themeShade="BF"/>
                                <w:szCs w:val="24"/>
                              </w:rPr>
                              <w:t>.</w:t>
                            </w:r>
                            <w:r w:rsidR="001B73C4">
                              <w:rPr>
                                <w:rFonts w:ascii="Times New Roman" w:hAnsi="Times New Roman" w:cs="Times New Roman"/>
                                <w:b/>
                                <w:color w:val="BF8F00" w:themeColor="accent4" w:themeShade="BF"/>
                                <w:szCs w:val="24"/>
                              </w:rPr>
                              <w:t xml:space="preserve"> </w:t>
                            </w:r>
                            <w:r w:rsidR="00CB7C56">
                              <w:rPr>
                                <w:rFonts w:ascii="Times New Roman" w:hAnsi="Times New Roman" w:cs="Times New Roman"/>
                                <w:b/>
                                <w:color w:val="BF8F00" w:themeColor="accent4" w:themeShade="BF"/>
                                <w:szCs w:val="24"/>
                              </w:rPr>
                              <w:t>22</w:t>
                            </w:r>
                            <w:r w:rsidRPr="00171884">
                              <w:rPr>
                                <w:rFonts w:ascii="Times New Roman" w:hAnsi="Times New Roman" w:cs="Times New Roman"/>
                                <w:b/>
                                <w:color w:val="BF8F00" w:themeColor="accent4" w:themeShade="BF"/>
                                <w:szCs w:val="24"/>
                              </w:rPr>
                              <w:t xml:space="preserve"> </w:t>
                            </w:r>
                            <w:r>
                              <w:rPr>
                                <w:rFonts w:ascii="Times New Roman" w:hAnsi="Times New Roman" w:cs="Times New Roman"/>
                                <w:b/>
                                <w:color w:val="BF8F00" w:themeColor="accent4" w:themeShade="BF"/>
                                <w:szCs w:val="24"/>
                              </w:rPr>
                              <w:t>/</w:t>
                            </w:r>
                            <w:r w:rsidR="00731F6C">
                              <w:rPr>
                                <w:rFonts w:ascii="Times New Roman" w:hAnsi="Times New Roman" w:cs="Times New Roman"/>
                                <w:b/>
                                <w:color w:val="BF8F00" w:themeColor="accent4" w:themeShade="BF"/>
                                <w:szCs w:val="24"/>
                              </w:rPr>
                              <w:t>Enero</w:t>
                            </w:r>
                            <w:r w:rsidRPr="00171884">
                              <w:rPr>
                                <w:rFonts w:ascii="Times New Roman" w:hAnsi="Times New Roman" w:cs="Times New Roman"/>
                                <w:b/>
                                <w:color w:val="BF8F00" w:themeColor="accent4" w:themeShade="BF"/>
                                <w:szCs w:val="24"/>
                              </w:rPr>
                              <w:t>-</w:t>
                            </w:r>
                            <w:r w:rsidR="00731F6C">
                              <w:rPr>
                                <w:rFonts w:ascii="Times New Roman" w:hAnsi="Times New Roman" w:cs="Times New Roman"/>
                                <w:b/>
                                <w:color w:val="BF8F00" w:themeColor="accent4" w:themeShade="BF"/>
                                <w:szCs w:val="24"/>
                              </w:rPr>
                              <w:t>Junio</w:t>
                            </w:r>
                            <w:r w:rsidRPr="00171884">
                              <w:rPr>
                                <w:rFonts w:ascii="Times New Roman" w:hAnsi="Times New Roman" w:cs="Times New Roman"/>
                                <w:b/>
                                <w:color w:val="BF8F00" w:themeColor="accent4" w:themeShade="BF"/>
                                <w:szCs w:val="24"/>
                              </w:rPr>
                              <w:t xml:space="preserve"> 20</w:t>
                            </w:r>
                            <w:r w:rsidR="001B73C4">
                              <w:rPr>
                                <w:rFonts w:ascii="Times New Roman" w:hAnsi="Times New Roman" w:cs="Times New Roman"/>
                                <w:b/>
                                <w:color w:val="BF8F00" w:themeColor="accent4" w:themeShade="BF"/>
                                <w:szCs w:val="24"/>
                              </w:rPr>
                              <w:t>2</w:t>
                            </w:r>
                            <w:r w:rsidR="00CB7C56">
                              <w:rPr>
                                <w:rFonts w:ascii="Times New Roman" w:hAnsi="Times New Roman" w:cs="Times New Roman"/>
                                <w:b/>
                                <w:color w:val="BF8F00" w:themeColor="accent4" w:themeShade="BF"/>
                                <w:szCs w:val="24"/>
                              </w:rPr>
                              <w:t>5</w:t>
                            </w:r>
                            <w:r>
                              <w:rPr>
                                <w:rFonts w:ascii="Times New Roman" w:hAnsi="Times New Roman" w:cs="Times New Roman"/>
                                <w:b/>
                                <w:color w:val="BF8F00" w:themeColor="accent4" w:themeShade="BF"/>
                                <w:szCs w:val="24"/>
                              </w:rPr>
                              <w:t>/</w:t>
                            </w:r>
                            <w:r w:rsidR="00223ED3">
                              <w:rPr>
                                <w:rFonts w:ascii="Times New Roman" w:hAnsi="Times New Roman" w:cs="Times New Roman"/>
                                <w:b/>
                                <w:color w:val="BF8F00" w:themeColor="accent4" w:themeShade="BF"/>
                                <w:szCs w:val="24"/>
                              </w:rPr>
                              <w:t>p</w:t>
                            </w:r>
                            <w:r w:rsidR="00731F6C">
                              <w:rPr>
                                <w:rFonts w:ascii="Times New Roman" w:hAnsi="Times New Roman" w:cs="Times New Roman"/>
                                <w:b/>
                                <w:color w:val="BF8F00" w:themeColor="accent4" w:themeShade="BF"/>
                                <w:szCs w:val="24"/>
                              </w:rPr>
                              <w:t>p</w:t>
                            </w:r>
                            <w:r w:rsidR="00223ED3">
                              <w:rPr>
                                <w:rFonts w:ascii="Times New Roman" w:hAnsi="Times New Roman" w:cs="Times New Roman"/>
                                <w:b/>
                                <w:color w:val="BF8F00" w:themeColor="accent4" w:themeShade="BF"/>
                                <w:szCs w:val="24"/>
                              </w:rPr>
                              <w:t xml:space="preserve">. </w:t>
                            </w:r>
                            <w:r w:rsidRPr="00171884">
                              <w:rPr>
                                <w:rFonts w:ascii="Times New Roman" w:hAnsi="Times New Roman" w:cs="Times New Roman"/>
                                <w:b/>
                                <w:color w:val="BF8F00" w:themeColor="accent4" w:themeShade="BF"/>
                                <w:szCs w:val="24"/>
                              </w:rPr>
                              <w:t>Ocaña, Colombia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9691C" id="_x0000_t202" coordsize="21600,21600" o:spt="202" path="m,l,21600r21600,l21600,xe">
                <v:stroke joinstyle="miter"/>
                <v:path gradientshapeok="t" o:connecttype="rect"/>
              </v:shapetype>
              <v:shape id="Cuadro de texto 2" o:spid="_x0000_s1026" type="#_x0000_t202" style="position:absolute;margin-left:190.95pt;margin-top:-37.8pt;width:313.5pt;height:25.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" filled="f" stroked="f">
                <v:textbox>
                  <w:txbxContent>
                    <w:p w14:paraId="00394D8D" w14:textId="4D18D5BB" w:rsidR="00391A8A" w:rsidRPr="00171884" w:rsidRDefault="00391A8A" w:rsidP="00A3354F">
                      <w:pPr>
                        <w:tabs>
                          <w:tab w:val="left" w:pos="2130"/>
                        </w:tabs>
                        <w:spacing w:after="0" w:line="240" w:lineRule="auto"/>
                        <w:jc w:val="right"/>
                        <w:rPr>
                          <w:szCs w:val="24"/>
                        </w:rPr>
                      </w:pPr>
                      <w:r w:rsidRPr="00171884">
                        <w:rPr>
                          <w:rFonts w:ascii="Times New Roman" w:hAnsi="Times New Roman" w:cs="Times New Roman"/>
                          <w:b/>
                          <w:color w:val="BF8F00" w:themeColor="accent4" w:themeShade="BF"/>
                          <w:szCs w:val="24"/>
                        </w:rPr>
                        <w:t xml:space="preserve">Vol. </w:t>
                      </w:r>
                      <w:r w:rsidR="00CB7C56">
                        <w:rPr>
                          <w:rFonts w:ascii="Times New Roman" w:hAnsi="Times New Roman" w:cs="Times New Roman"/>
                          <w:b/>
                          <w:color w:val="BF8F00" w:themeColor="accent4" w:themeShade="BF"/>
                          <w:szCs w:val="24"/>
                        </w:rPr>
                        <w:t>22</w:t>
                      </w:r>
                      <w:r w:rsidRPr="00171884">
                        <w:rPr>
                          <w:rFonts w:ascii="Times New Roman" w:hAnsi="Times New Roman" w:cs="Times New Roman"/>
                          <w:b/>
                          <w:color w:val="BF8F00" w:themeColor="accent4" w:themeShade="BF"/>
                          <w:szCs w:val="24"/>
                        </w:rPr>
                        <w:t xml:space="preserve"> No</w:t>
                      </w:r>
                      <w:r>
                        <w:rPr>
                          <w:rFonts w:ascii="Times New Roman" w:hAnsi="Times New Roman" w:cs="Times New Roman"/>
                          <w:b/>
                          <w:color w:val="BF8F00" w:themeColor="accent4" w:themeShade="BF"/>
                          <w:szCs w:val="24"/>
                        </w:rPr>
                        <w:t>.</w:t>
                      </w:r>
                      <w:r w:rsidR="001B73C4">
                        <w:rPr>
                          <w:rFonts w:ascii="Times New Roman" w:hAnsi="Times New Roman" w:cs="Times New Roman"/>
                          <w:b/>
                          <w:color w:val="BF8F00" w:themeColor="accent4" w:themeShade="BF"/>
                          <w:szCs w:val="24"/>
                        </w:rPr>
                        <w:t xml:space="preserve"> </w:t>
                      </w:r>
                      <w:r w:rsidR="00CB7C56">
                        <w:rPr>
                          <w:rFonts w:ascii="Times New Roman" w:hAnsi="Times New Roman" w:cs="Times New Roman"/>
                          <w:b/>
                          <w:color w:val="BF8F00" w:themeColor="accent4" w:themeShade="BF"/>
                          <w:szCs w:val="24"/>
                        </w:rPr>
                        <w:t>22</w:t>
                      </w:r>
                      <w:r w:rsidRPr="00171884">
                        <w:rPr>
                          <w:rFonts w:ascii="Times New Roman" w:hAnsi="Times New Roman" w:cs="Times New Roman"/>
                          <w:b/>
                          <w:color w:val="BF8F00" w:themeColor="accent4" w:themeShade="BF"/>
                          <w:szCs w:val="24"/>
                        </w:rPr>
                        <w:t xml:space="preserve"> </w:t>
                      </w:r>
                      <w:r>
                        <w:rPr>
                          <w:rFonts w:ascii="Times New Roman" w:hAnsi="Times New Roman" w:cs="Times New Roman"/>
                          <w:b/>
                          <w:color w:val="BF8F00" w:themeColor="accent4" w:themeShade="BF"/>
                          <w:szCs w:val="24"/>
                        </w:rPr>
                        <w:t>/</w:t>
                      </w:r>
                      <w:r w:rsidR="00731F6C">
                        <w:rPr>
                          <w:rFonts w:ascii="Times New Roman" w:hAnsi="Times New Roman" w:cs="Times New Roman"/>
                          <w:b/>
                          <w:color w:val="BF8F00" w:themeColor="accent4" w:themeShade="BF"/>
                          <w:szCs w:val="24"/>
                        </w:rPr>
                        <w:t>Enero</w:t>
                      </w:r>
                      <w:r w:rsidRPr="00171884">
                        <w:rPr>
                          <w:rFonts w:ascii="Times New Roman" w:hAnsi="Times New Roman" w:cs="Times New Roman"/>
                          <w:b/>
                          <w:color w:val="BF8F00" w:themeColor="accent4" w:themeShade="BF"/>
                          <w:szCs w:val="24"/>
                        </w:rPr>
                        <w:t>-</w:t>
                      </w:r>
                      <w:r w:rsidR="00731F6C">
                        <w:rPr>
                          <w:rFonts w:ascii="Times New Roman" w:hAnsi="Times New Roman" w:cs="Times New Roman"/>
                          <w:b/>
                          <w:color w:val="BF8F00" w:themeColor="accent4" w:themeShade="BF"/>
                          <w:szCs w:val="24"/>
                        </w:rPr>
                        <w:t>Junio</w:t>
                      </w:r>
                      <w:r w:rsidRPr="00171884">
                        <w:rPr>
                          <w:rFonts w:ascii="Times New Roman" w:hAnsi="Times New Roman" w:cs="Times New Roman"/>
                          <w:b/>
                          <w:color w:val="BF8F00" w:themeColor="accent4" w:themeShade="BF"/>
                          <w:szCs w:val="24"/>
                        </w:rPr>
                        <w:t xml:space="preserve"> 20</w:t>
                      </w:r>
                      <w:r w:rsidR="001B73C4">
                        <w:rPr>
                          <w:rFonts w:ascii="Times New Roman" w:hAnsi="Times New Roman" w:cs="Times New Roman"/>
                          <w:b/>
                          <w:color w:val="BF8F00" w:themeColor="accent4" w:themeShade="BF"/>
                          <w:szCs w:val="24"/>
                        </w:rPr>
                        <w:t>2</w:t>
                      </w:r>
                      <w:r w:rsidR="00CB7C56">
                        <w:rPr>
                          <w:rFonts w:ascii="Times New Roman" w:hAnsi="Times New Roman" w:cs="Times New Roman"/>
                          <w:b/>
                          <w:color w:val="BF8F00" w:themeColor="accent4" w:themeShade="BF"/>
                          <w:szCs w:val="24"/>
                        </w:rPr>
                        <w:t>5</w:t>
                      </w:r>
                      <w:r>
                        <w:rPr>
                          <w:rFonts w:ascii="Times New Roman" w:hAnsi="Times New Roman" w:cs="Times New Roman"/>
                          <w:b/>
                          <w:color w:val="BF8F00" w:themeColor="accent4" w:themeShade="BF"/>
                          <w:szCs w:val="24"/>
                        </w:rPr>
                        <w:t>/</w:t>
                      </w:r>
                      <w:r w:rsidR="00223ED3">
                        <w:rPr>
                          <w:rFonts w:ascii="Times New Roman" w:hAnsi="Times New Roman" w:cs="Times New Roman"/>
                          <w:b/>
                          <w:color w:val="BF8F00" w:themeColor="accent4" w:themeShade="BF"/>
                          <w:szCs w:val="24"/>
                        </w:rPr>
                        <w:t>p</w:t>
                      </w:r>
                      <w:r w:rsidR="00731F6C">
                        <w:rPr>
                          <w:rFonts w:ascii="Times New Roman" w:hAnsi="Times New Roman" w:cs="Times New Roman"/>
                          <w:b/>
                          <w:color w:val="BF8F00" w:themeColor="accent4" w:themeShade="BF"/>
                          <w:szCs w:val="24"/>
                        </w:rPr>
                        <w:t>p</w:t>
                      </w:r>
                      <w:r w:rsidR="00223ED3">
                        <w:rPr>
                          <w:rFonts w:ascii="Times New Roman" w:hAnsi="Times New Roman" w:cs="Times New Roman"/>
                          <w:b/>
                          <w:color w:val="BF8F00" w:themeColor="accent4" w:themeShade="BF"/>
                          <w:szCs w:val="24"/>
                        </w:rPr>
                        <w:t xml:space="preserve">. </w:t>
                      </w:r>
                      <w:r w:rsidRPr="00171884">
                        <w:rPr>
                          <w:rFonts w:ascii="Times New Roman" w:hAnsi="Times New Roman" w:cs="Times New Roman"/>
                          <w:b/>
                          <w:color w:val="BF8F00" w:themeColor="accent4" w:themeShade="BF"/>
                          <w:szCs w:val="24"/>
                        </w:rPr>
                        <w:t>Ocaña, Colombia</w:t>
                      </w:r>
                    </w:p>
                  </w:txbxContent>
                </v:textbox>
                <w10:wrap anchorx="margin"/>
              </v:shape>
            </w:pict>
          </mc:Fallback>
        </mc:AlternateContent>
      </w:r>
      <w:r w:rsidR="00FD7F5A" w:rsidRPr="00C779FF">
        <w:rPr>
          <w:rFonts w:ascii="Times New Roman" w:hAnsi="Times New Roman" w:cs="Times New Roman"/>
          <w:b/>
          <w:noProof/>
          <w:sz w:val="32"/>
          <w:szCs w:val="32"/>
          <w:lang w:val="en-US"/>
        </w:rPr>
        <mc:AlternateContent>
          <mc:Choice Requires="wps">
            <w:drawing>
              <wp:anchor distT="0" distB="0" distL="114300" distR="114300" simplePos="0" relativeHeight="251669504" behindDoc="0" locked="0" layoutInCell="1" allowOverlap="1" wp14:anchorId="70D18C82" wp14:editId="36F1DD73">
                <wp:simplePos x="0" y="0"/>
                <wp:positionH relativeFrom="margin">
                  <wp:align>right</wp:align>
                </wp:positionH>
                <wp:positionV relativeFrom="paragraph">
                  <wp:posOffset>-156210</wp:posOffset>
                </wp:positionV>
                <wp:extent cx="6267450" cy="9525"/>
                <wp:effectExtent l="0" t="0" r="19050" b="28575"/>
                <wp:wrapNone/>
                <wp:docPr id="11" name="Conector recto 11"/>
                <wp:cNvGraphicFramePr/>
                <a:graphic xmlns:a="http://schemas.openxmlformats.org/drawingml/2006/main">
                  <a:graphicData uri="http://schemas.microsoft.com/office/word/2010/wordprocessingShape">
                    <wps:wsp>
                      <wps:cNvCnPr/>
                      <wps:spPr>
                        <a:xfrm flipV="1">
                          <a:off x="0" y="0"/>
                          <a:ext cx="626745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9685C" id="Conector recto 11"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2.3pt,-12.3pt" to="935.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" strokecolor="#a5a5a5 [3206]" strokeweight="1.5pt">
                <v:stroke joinstyle="miter"/>
                <w10:wrap anchorx="margin"/>
              </v:line>
            </w:pict>
          </mc:Fallback>
        </mc:AlternateContent>
      </w:r>
      <w:r w:rsidR="00AF6C86">
        <w:rPr>
          <w:rFonts w:ascii="Times New Roman" w:hAnsi="Times New Roman" w:cs="Times New Roman"/>
          <w:b/>
          <w:sz w:val="32"/>
          <w:szCs w:val="32"/>
        </w:rPr>
        <w:tab/>
      </w:r>
      <w:r w:rsidR="000F34E0">
        <w:rPr>
          <w:rFonts w:ascii="Times New Roman" w:hAnsi="Times New Roman" w:cs="Times New Roman"/>
          <w:b/>
          <w:sz w:val="32"/>
          <w:szCs w:val="32"/>
        </w:rPr>
        <w:t xml:space="preserve"> </w:t>
      </w:r>
      <w:r w:rsidR="00AF6C86">
        <w:rPr>
          <w:rFonts w:ascii="Times New Roman" w:hAnsi="Times New Roman" w:cs="Times New Roman"/>
          <w:b/>
          <w:sz w:val="32"/>
          <w:szCs w:val="32"/>
        </w:rPr>
        <w:tab/>
      </w:r>
    </w:p>
    <w:p w14:paraId="0D6AEA6B" w14:textId="6712E511" w:rsidR="008E17E3" w:rsidRPr="00911F0F" w:rsidRDefault="00731F6C" w:rsidP="00186E60">
      <w:pPr>
        <w:tabs>
          <w:tab w:val="center" w:pos="4702"/>
          <w:tab w:val="left" w:pos="6339"/>
        </w:tabs>
        <w:spacing w:after="0" w:line="240" w:lineRule="auto"/>
        <w:jc w:val="center"/>
        <w:rPr>
          <w:rFonts w:ascii="Times New Roman" w:hAnsi="Times New Roman" w:cs="Times New Roman"/>
          <w:b/>
          <w:sz w:val="28"/>
          <w:szCs w:val="32"/>
        </w:rPr>
      </w:pPr>
      <w:r w:rsidRPr="00731F6C">
        <w:rPr>
          <w:rFonts w:ascii="Times New Roman" w:hAnsi="Times New Roman" w:cs="Times New Roman"/>
          <w:b/>
          <w:sz w:val="28"/>
          <w:szCs w:val="32"/>
        </w:rPr>
        <w:t>Título en español (número de palabras máximo 150 caracteres)</w:t>
      </w:r>
    </w:p>
    <w:p w14:paraId="341772FA" w14:textId="77777777" w:rsidR="008E17E3" w:rsidRPr="00C177CB" w:rsidRDefault="008E17E3" w:rsidP="008E17E3">
      <w:pPr>
        <w:spacing w:after="0" w:line="240" w:lineRule="auto"/>
        <w:jc w:val="center"/>
        <w:rPr>
          <w:rFonts w:ascii="Times New Roman" w:hAnsi="Times New Roman" w:cs="Times New Roman"/>
          <w:b/>
          <w:sz w:val="28"/>
          <w:szCs w:val="28"/>
        </w:rPr>
      </w:pPr>
    </w:p>
    <w:p w14:paraId="59AFB009" w14:textId="79D21417" w:rsidR="008E17E3" w:rsidRPr="00731F6C" w:rsidRDefault="00731F6C" w:rsidP="00186E60">
      <w:pPr>
        <w:spacing w:after="0" w:line="240" w:lineRule="auto"/>
        <w:jc w:val="center"/>
        <w:rPr>
          <w:rFonts w:ascii="Times New Roman" w:hAnsi="Times New Roman" w:cs="Times New Roman"/>
          <w:b/>
          <w:sz w:val="28"/>
          <w:szCs w:val="32"/>
        </w:rPr>
      </w:pPr>
      <w:r w:rsidRPr="00731F6C">
        <w:rPr>
          <w:rFonts w:ascii="Times New Roman" w:hAnsi="Times New Roman" w:cs="Times New Roman"/>
          <w:b/>
          <w:sz w:val="28"/>
          <w:szCs w:val="32"/>
        </w:rPr>
        <w:t>Título en inglés</w:t>
      </w:r>
    </w:p>
    <w:p w14:paraId="47B538B5" w14:textId="77777777" w:rsidR="008E17E3" w:rsidRPr="00731F6C" w:rsidRDefault="008E17E3" w:rsidP="0057712A">
      <w:pPr>
        <w:spacing w:after="0" w:line="240" w:lineRule="auto"/>
        <w:jc w:val="center"/>
        <w:rPr>
          <w:rFonts w:ascii="Times New Roman" w:hAnsi="Times New Roman" w:cs="Times New Roman"/>
          <w:b/>
          <w:sz w:val="28"/>
          <w:szCs w:val="32"/>
        </w:rPr>
      </w:pPr>
    </w:p>
    <w:p w14:paraId="57948F17" w14:textId="02D36E8C" w:rsidR="002A4EC5" w:rsidRPr="009C0B87" w:rsidRDefault="00731F6C" w:rsidP="00E07B6C">
      <w:pPr>
        <w:spacing w:after="0"/>
        <w:jc w:val="center"/>
        <w:rPr>
          <w:rFonts w:ascii="Times New Roman" w:hAnsi="Times New Roman" w:cs="Times New Roman"/>
          <w:b/>
          <w:sz w:val="20"/>
          <w:lang w:val="es-ES"/>
        </w:rPr>
      </w:pPr>
      <w:r>
        <w:rPr>
          <w:rFonts w:ascii="Times New Roman" w:hAnsi="Times New Roman" w:cs="Times New Roman"/>
          <w:b/>
          <w:sz w:val="20"/>
          <w:lang w:val="es-ES"/>
        </w:rPr>
        <w:t>Nombres</w:t>
      </w:r>
      <w:r w:rsidR="00EF28C0">
        <w:rPr>
          <w:rFonts w:ascii="Times New Roman" w:hAnsi="Times New Roman" w:cs="Times New Roman"/>
          <w:b/>
          <w:sz w:val="20"/>
          <w:lang w:val="es-ES"/>
        </w:rPr>
        <w:t xml:space="preserve"> </w:t>
      </w:r>
      <w:r>
        <w:rPr>
          <w:rFonts w:ascii="Times New Roman" w:hAnsi="Times New Roman" w:cs="Times New Roman"/>
          <w:b/>
          <w:sz w:val="20"/>
          <w:lang w:val="es-ES"/>
        </w:rPr>
        <w:t>Primer Apellido</w:t>
      </w:r>
      <w:r w:rsidR="009C0B87">
        <w:rPr>
          <w:rFonts w:ascii="Times New Roman" w:hAnsi="Times New Roman" w:cs="Times New Roman"/>
          <w:b/>
          <w:sz w:val="20"/>
          <w:lang w:val="es-ES"/>
        </w:rPr>
        <w:t xml:space="preserve"> </w:t>
      </w:r>
      <w:r>
        <w:rPr>
          <w:rFonts w:ascii="Times New Roman" w:hAnsi="Times New Roman" w:cs="Times New Roman"/>
          <w:b/>
          <w:sz w:val="20"/>
          <w:lang w:val="es-ES"/>
        </w:rPr>
        <w:t>–</w:t>
      </w:r>
      <w:r w:rsidR="009C0B87">
        <w:rPr>
          <w:rFonts w:ascii="Times New Roman" w:hAnsi="Times New Roman" w:cs="Times New Roman"/>
          <w:b/>
          <w:sz w:val="20"/>
          <w:lang w:val="es-ES"/>
        </w:rPr>
        <w:t xml:space="preserve"> </w:t>
      </w:r>
      <w:r>
        <w:rPr>
          <w:rFonts w:ascii="Times New Roman" w:hAnsi="Times New Roman" w:cs="Times New Roman"/>
          <w:b/>
          <w:sz w:val="20"/>
          <w:lang w:val="es-ES"/>
        </w:rPr>
        <w:t>Segundo Apellido</w:t>
      </w:r>
      <w:r w:rsidR="00EF28C0">
        <w:rPr>
          <w:rFonts w:ascii="Times New Roman" w:hAnsi="Times New Roman" w:cs="Times New Roman"/>
          <w:b/>
          <w:sz w:val="20"/>
          <w:vertAlign w:val="superscript"/>
          <w:lang w:val="es-ES"/>
        </w:rPr>
        <w:t>1</w:t>
      </w:r>
      <w:r w:rsidR="009C0B87" w:rsidRPr="009C0B87">
        <w:rPr>
          <w:rFonts w:ascii="Times New Roman" w:hAnsi="Times New Roman" w:cs="Times New Roman"/>
          <w:b/>
          <w:sz w:val="20"/>
          <w:lang w:val="es-ES"/>
        </w:rPr>
        <w:t xml:space="preserve">, </w:t>
      </w:r>
      <w:r>
        <w:rPr>
          <w:rFonts w:ascii="Times New Roman" w:hAnsi="Times New Roman" w:cs="Times New Roman"/>
          <w:b/>
          <w:sz w:val="20"/>
          <w:lang w:val="es-ES"/>
        </w:rPr>
        <w:t>Nombres Primer Apellido – Segundo Apellido</w:t>
      </w:r>
      <w:r w:rsidRPr="009C0B87">
        <w:rPr>
          <w:rFonts w:ascii="Times New Roman" w:hAnsi="Times New Roman" w:cs="Times New Roman"/>
          <w:b/>
          <w:sz w:val="20"/>
          <w:vertAlign w:val="superscript"/>
          <w:lang w:val="es-ES"/>
        </w:rPr>
        <w:t xml:space="preserve"> </w:t>
      </w:r>
      <w:r w:rsidR="009C0B87" w:rsidRPr="009C0B87">
        <w:rPr>
          <w:rFonts w:ascii="Times New Roman" w:hAnsi="Times New Roman" w:cs="Times New Roman"/>
          <w:b/>
          <w:sz w:val="20"/>
          <w:vertAlign w:val="superscript"/>
          <w:lang w:val="es-ES"/>
        </w:rPr>
        <w:t>2</w:t>
      </w:r>
    </w:p>
    <w:p w14:paraId="2898546F" w14:textId="77777777" w:rsidR="00186E60" w:rsidRPr="009C0B87" w:rsidRDefault="00186E60" w:rsidP="00E07B6C">
      <w:pPr>
        <w:spacing w:after="0"/>
        <w:jc w:val="center"/>
        <w:rPr>
          <w:rFonts w:ascii="Times New Roman" w:hAnsi="Times New Roman" w:cs="Times New Roman"/>
          <w:sz w:val="20"/>
          <w:lang w:val="es-ES"/>
        </w:rPr>
      </w:pPr>
    </w:p>
    <w:p w14:paraId="5F716FD7" w14:textId="423B0782" w:rsidR="009C0B87" w:rsidRDefault="009C0B87" w:rsidP="00731F6C">
      <w:pPr>
        <w:spacing w:after="0"/>
        <w:jc w:val="center"/>
        <w:rPr>
          <w:rFonts w:ascii="Times New Roman" w:hAnsi="Times New Roman" w:cs="Times New Roman"/>
          <w:sz w:val="20"/>
        </w:rPr>
      </w:pPr>
      <w:r w:rsidRPr="009C0B87">
        <w:rPr>
          <w:rFonts w:ascii="Times New Roman" w:hAnsi="Times New Roman" w:cs="Times New Roman"/>
          <w:sz w:val="20"/>
          <w:vertAlign w:val="superscript"/>
        </w:rPr>
        <w:t>1</w:t>
      </w:r>
      <w:r w:rsidRPr="009C0B87">
        <w:rPr>
          <w:rFonts w:ascii="Times New Roman" w:hAnsi="Times New Roman" w:cs="Times New Roman"/>
          <w:sz w:val="20"/>
        </w:rPr>
        <w:t xml:space="preserve"> </w:t>
      </w:r>
      <w:r w:rsidR="00731F6C" w:rsidRPr="00731F6C">
        <w:rPr>
          <w:rFonts w:ascii="Times New Roman" w:hAnsi="Times New Roman" w:cs="Times New Roman"/>
          <w:sz w:val="20"/>
        </w:rPr>
        <w:t xml:space="preserve">Grupo de investigación, Universidad o institución, País, </w:t>
      </w:r>
      <w:commentRangeStart w:id="0"/>
      <w:proofErr w:type="spellStart"/>
      <w:r w:rsidR="00731F6C" w:rsidRPr="00731F6C">
        <w:rPr>
          <w:rFonts w:ascii="Times New Roman" w:hAnsi="Times New Roman" w:cs="Times New Roman"/>
          <w:sz w:val="20"/>
        </w:rPr>
        <w:t>Orcid</w:t>
      </w:r>
      <w:commentRangeEnd w:id="0"/>
      <w:proofErr w:type="spellEnd"/>
      <w:r w:rsidR="00D836FF">
        <w:rPr>
          <w:rStyle w:val="Refdecomentario"/>
        </w:rPr>
        <w:commentReference w:id="0"/>
      </w:r>
      <w:r w:rsidR="00731F6C" w:rsidRPr="00731F6C">
        <w:rPr>
          <w:rFonts w:ascii="Times New Roman" w:hAnsi="Times New Roman" w:cs="Times New Roman"/>
          <w:sz w:val="20"/>
        </w:rPr>
        <w:t>,</w:t>
      </w:r>
      <w:r w:rsidR="005C15FD">
        <w:rPr>
          <w:rFonts w:ascii="Times New Roman" w:hAnsi="Times New Roman" w:cs="Times New Roman"/>
          <w:sz w:val="20"/>
        </w:rPr>
        <w:t xml:space="preserve"> ID de Redalyc,</w:t>
      </w:r>
      <w:r w:rsidR="00731F6C" w:rsidRPr="00731F6C">
        <w:rPr>
          <w:rFonts w:ascii="Times New Roman" w:hAnsi="Times New Roman" w:cs="Times New Roman"/>
          <w:sz w:val="20"/>
        </w:rPr>
        <w:t xml:space="preserve"> Email</w:t>
      </w:r>
    </w:p>
    <w:p w14:paraId="49E5A304" w14:textId="77777777" w:rsidR="00731F6C" w:rsidRPr="009C0B87" w:rsidRDefault="00731F6C" w:rsidP="00731F6C">
      <w:pPr>
        <w:spacing w:after="0"/>
        <w:jc w:val="center"/>
        <w:rPr>
          <w:rFonts w:ascii="Times New Roman" w:hAnsi="Times New Roman" w:cs="Times New Roman"/>
          <w:sz w:val="20"/>
        </w:rPr>
      </w:pPr>
    </w:p>
    <w:p w14:paraId="7AF1F8D7" w14:textId="38335670" w:rsidR="002A4EC5" w:rsidRDefault="009C0B87" w:rsidP="00731F6C">
      <w:pPr>
        <w:spacing w:after="0"/>
        <w:jc w:val="center"/>
        <w:rPr>
          <w:rFonts w:ascii="Times New Roman" w:hAnsi="Times New Roman" w:cs="Times New Roman"/>
          <w:sz w:val="20"/>
        </w:rPr>
      </w:pPr>
      <w:r w:rsidRPr="009C0B87">
        <w:rPr>
          <w:rFonts w:ascii="Times New Roman" w:hAnsi="Times New Roman" w:cs="Times New Roman"/>
          <w:sz w:val="20"/>
          <w:vertAlign w:val="superscript"/>
        </w:rPr>
        <w:t>2</w:t>
      </w:r>
      <w:r w:rsidRPr="009C0B87">
        <w:rPr>
          <w:rFonts w:ascii="Times New Roman" w:hAnsi="Times New Roman" w:cs="Times New Roman"/>
          <w:sz w:val="20"/>
        </w:rPr>
        <w:t xml:space="preserve"> </w:t>
      </w:r>
      <w:r w:rsidR="00731F6C" w:rsidRPr="00731F6C">
        <w:rPr>
          <w:rFonts w:ascii="Times New Roman" w:hAnsi="Times New Roman" w:cs="Times New Roman"/>
          <w:sz w:val="20"/>
        </w:rPr>
        <w:t xml:space="preserve">Grupo de investigación, Universidad o institución, País, </w:t>
      </w:r>
      <w:proofErr w:type="spellStart"/>
      <w:r w:rsidR="00731F6C" w:rsidRPr="00731F6C">
        <w:rPr>
          <w:rFonts w:ascii="Times New Roman" w:hAnsi="Times New Roman" w:cs="Times New Roman"/>
          <w:sz w:val="20"/>
        </w:rPr>
        <w:t>Orcid</w:t>
      </w:r>
      <w:proofErr w:type="spellEnd"/>
      <w:r w:rsidR="00731F6C" w:rsidRPr="00731F6C">
        <w:rPr>
          <w:rFonts w:ascii="Times New Roman" w:hAnsi="Times New Roman" w:cs="Times New Roman"/>
          <w:sz w:val="20"/>
        </w:rPr>
        <w:t xml:space="preserve">, </w:t>
      </w:r>
      <w:commentRangeStart w:id="1"/>
      <w:commentRangeStart w:id="2"/>
      <w:r w:rsidR="005C15FD">
        <w:rPr>
          <w:rFonts w:ascii="Times New Roman" w:hAnsi="Times New Roman" w:cs="Times New Roman"/>
          <w:sz w:val="20"/>
        </w:rPr>
        <w:t>ID de Redalyc</w:t>
      </w:r>
      <w:commentRangeEnd w:id="1"/>
      <w:r w:rsidR="005C15FD">
        <w:rPr>
          <w:rStyle w:val="Refdecomentario"/>
        </w:rPr>
        <w:commentReference w:id="1"/>
      </w:r>
      <w:commentRangeEnd w:id="2"/>
      <w:r w:rsidR="005C15FD">
        <w:rPr>
          <w:rStyle w:val="Refdecomentario"/>
        </w:rPr>
        <w:commentReference w:id="2"/>
      </w:r>
      <w:r w:rsidR="005C15FD">
        <w:rPr>
          <w:rFonts w:ascii="Times New Roman" w:hAnsi="Times New Roman" w:cs="Times New Roman"/>
          <w:sz w:val="20"/>
        </w:rPr>
        <w:t xml:space="preserve">, </w:t>
      </w:r>
      <w:r w:rsidR="00731F6C" w:rsidRPr="00731F6C">
        <w:rPr>
          <w:rFonts w:ascii="Times New Roman" w:hAnsi="Times New Roman" w:cs="Times New Roman"/>
          <w:sz w:val="20"/>
        </w:rPr>
        <w:t>Email</w:t>
      </w:r>
    </w:p>
    <w:p w14:paraId="5B79DBA7" w14:textId="77777777" w:rsidR="00731F6C" w:rsidRPr="009C0B87" w:rsidRDefault="00731F6C" w:rsidP="00731F6C">
      <w:pPr>
        <w:spacing w:after="0"/>
        <w:jc w:val="center"/>
        <w:rPr>
          <w:rFonts w:ascii="Times New Roman" w:hAnsi="Times New Roman" w:cs="Times New Roman"/>
          <w:sz w:val="20"/>
          <w:lang w:val="es-ES"/>
        </w:rPr>
      </w:pPr>
    </w:p>
    <w:p w14:paraId="211A27D3" w14:textId="505F5070" w:rsidR="006C44DC" w:rsidRDefault="006C44DC" w:rsidP="006C44DC">
      <w:pPr>
        <w:spacing w:after="0"/>
        <w:jc w:val="both"/>
        <w:rPr>
          <w:rStyle w:val="Hipervnculo"/>
          <w:rFonts w:ascii="Times New Roman" w:hAnsi="Times New Roman" w:cs="Times New Roman"/>
          <w:color w:val="auto"/>
          <w:sz w:val="20"/>
          <w:u w:val="none"/>
        </w:rPr>
      </w:pPr>
      <w:r w:rsidRPr="006C44DC">
        <w:rPr>
          <w:rStyle w:val="Hipervnculo"/>
          <w:rFonts w:ascii="Times New Roman" w:hAnsi="Times New Roman" w:cs="Times New Roman"/>
          <w:b/>
          <w:color w:val="auto"/>
          <w:sz w:val="20"/>
          <w:u w:val="none"/>
        </w:rPr>
        <w:t>Cómo citar:</w:t>
      </w:r>
      <w:r w:rsidRPr="006C44DC">
        <w:rPr>
          <w:rStyle w:val="Hipervnculo"/>
          <w:rFonts w:ascii="Times New Roman" w:hAnsi="Times New Roman" w:cs="Times New Roman"/>
          <w:color w:val="auto"/>
          <w:sz w:val="20"/>
          <w:u w:val="none"/>
        </w:rPr>
        <w:t xml:space="preserve"> </w:t>
      </w:r>
      <w:r w:rsidR="00731F6C" w:rsidRPr="00731F6C">
        <w:rPr>
          <w:rStyle w:val="Hipervnculo"/>
          <w:rFonts w:ascii="Times New Roman" w:hAnsi="Times New Roman" w:cs="Times New Roman"/>
          <w:color w:val="auto"/>
          <w:sz w:val="20"/>
          <w:u w:val="none"/>
        </w:rPr>
        <w:t>Primer Apellido – Segundo Apellido</w:t>
      </w:r>
      <w:r w:rsidR="009C0B87" w:rsidRPr="009C0B87">
        <w:rPr>
          <w:rStyle w:val="Hipervnculo"/>
          <w:rFonts w:ascii="Times New Roman" w:hAnsi="Times New Roman" w:cs="Times New Roman"/>
          <w:color w:val="auto"/>
          <w:sz w:val="20"/>
          <w:u w:val="none"/>
        </w:rPr>
        <w:t xml:space="preserve">, </w:t>
      </w:r>
      <w:r w:rsidR="00731F6C">
        <w:rPr>
          <w:rStyle w:val="Hipervnculo"/>
          <w:rFonts w:ascii="Times New Roman" w:hAnsi="Times New Roman" w:cs="Times New Roman"/>
          <w:color w:val="auto"/>
          <w:sz w:val="20"/>
          <w:u w:val="none"/>
        </w:rPr>
        <w:t>Inicial nombre.</w:t>
      </w:r>
      <w:r w:rsidR="009C0B87" w:rsidRPr="009C0B87">
        <w:rPr>
          <w:rStyle w:val="Hipervnculo"/>
          <w:rFonts w:ascii="Times New Roman" w:hAnsi="Times New Roman" w:cs="Times New Roman"/>
          <w:color w:val="auto"/>
          <w:sz w:val="20"/>
          <w:u w:val="none"/>
        </w:rPr>
        <w:t xml:space="preserve">, &amp; </w:t>
      </w:r>
      <w:r w:rsidR="00731F6C" w:rsidRPr="00731F6C">
        <w:rPr>
          <w:rStyle w:val="Hipervnculo"/>
          <w:rFonts w:ascii="Times New Roman" w:hAnsi="Times New Roman" w:cs="Times New Roman"/>
          <w:color w:val="auto"/>
          <w:sz w:val="20"/>
          <w:u w:val="none"/>
        </w:rPr>
        <w:t>Primer Apellido – Segundo Apellido</w:t>
      </w:r>
      <w:r w:rsidR="009C0B87" w:rsidRPr="009C0B87">
        <w:rPr>
          <w:rStyle w:val="Hipervnculo"/>
          <w:rFonts w:ascii="Times New Roman" w:hAnsi="Times New Roman" w:cs="Times New Roman"/>
          <w:color w:val="auto"/>
          <w:sz w:val="20"/>
          <w:u w:val="none"/>
        </w:rPr>
        <w:t xml:space="preserve">, </w:t>
      </w:r>
      <w:r w:rsidR="00731F6C">
        <w:rPr>
          <w:rStyle w:val="Hipervnculo"/>
          <w:rFonts w:ascii="Times New Roman" w:hAnsi="Times New Roman" w:cs="Times New Roman"/>
          <w:color w:val="auto"/>
          <w:sz w:val="20"/>
          <w:u w:val="none"/>
        </w:rPr>
        <w:t>Inicial nombre</w:t>
      </w:r>
      <w:r w:rsidR="009C0B87" w:rsidRPr="009C0B87">
        <w:rPr>
          <w:rStyle w:val="Hipervnculo"/>
          <w:rFonts w:ascii="Times New Roman" w:hAnsi="Times New Roman" w:cs="Times New Roman"/>
          <w:color w:val="auto"/>
          <w:sz w:val="20"/>
          <w:u w:val="none"/>
        </w:rPr>
        <w:t>. (</w:t>
      </w:r>
      <w:r w:rsidR="00731F6C">
        <w:rPr>
          <w:rStyle w:val="Hipervnculo"/>
          <w:rFonts w:ascii="Times New Roman" w:hAnsi="Times New Roman" w:cs="Times New Roman"/>
          <w:color w:val="auto"/>
          <w:sz w:val="20"/>
          <w:u w:val="none"/>
        </w:rPr>
        <w:t>2022</w:t>
      </w:r>
      <w:r w:rsidR="009C0B87" w:rsidRPr="009C0B87">
        <w:rPr>
          <w:rStyle w:val="Hipervnculo"/>
          <w:rFonts w:ascii="Times New Roman" w:hAnsi="Times New Roman" w:cs="Times New Roman"/>
          <w:color w:val="auto"/>
          <w:sz w:val="20"/>
          <w:u w:val="none"/>
        </w:rPr>
        <w:t xml:space="preserve">). </w:t>
      </w:r>
      <w:r w:rsidR="00731F6C">
        <w:rPr>
          <w:rStyle w:val="Hipervnculo"/>
          <w:rFonts w:ascii="Times New Roman" w:hAnsi="Times New Roman" w:cs="Times New Roman"/>
          <w:color w:val="auto"/>
          <w:sz w:val="20"/>
          <w:u w:val="none"/>
        </w:rPr>
        <w:t xml:space="preserve">Título </w:t>
      </w:r>
      <w:r w:rsidR="000F35BB">
        <w:rPr>
          <w:rStyle w:val="Hipervnculo"/>
          <w:rFonts w:ascii="Times New Roman" w:hAnsi="Times New Roman" w:cs="Times New Roman"/>
          <w:color w:val="auto"/>
          <w:sz w:val="20"/>
          <w:u w:val="none"/>
        </w:rPr>
        <w:t>artículo en español</w:t>
      </w:r>
      <w:r w:rsidR="009C0B87" w:rsidRPr="009C0B87">
        <w:rPr>
          <w:rStyle w:val="Hipervnculo"/>
          <w:rFonts w:ascii="Times New Roman" w:hAnsi="Times New Roman" w:cs="Times New Roman"/>
          <w:color w:val="auto"/>
          <w:sz w:val="20"/>
          <w:u w:val="none"/>
        </w:rPr>
        <w:t xml:space="preserve">. </w:t>
      </w:r>
      <w:r w:rsidR="009C0B87" w:rsidRPr="009C0B87">
        <w:rPr>
          <w:rStyle w:val="Hipervnculo"/>
          <w:rFonts w:ascii="Times New Roman" w:hAnsi="Times New Roman" w:cs="Times New Roman"/>
          <w:i/>
          <w:color w:val="auto"/>
          <w:sz w:val="20"/>
          <w:u w:val="none"/>
        </w:rPr>
        <w:t>Revista Científica Profundidad Construyendo Futuro, 1</w:t>
      </w:r>
      <w:r w:rsidR="000F35BB">
        <w:rPr>
          <w:rStyle w:val="Hipervnculo"/>
          <w:rFonts w:ascii="Times New Roman" w:hAnsi="Times New Roman" w:cs="Times New Roman"/>
          <w:i/>
          <w:color w:val="auto"/>
          <w:sz w:val="20"/>
          <w:u w:val="none"/>
        </w:rPr>
        <w:t>6</w:t>
      </w:r>
      <w:r w:rsidR="009C0B87" w:rsidRPr="009C0B87">
        <w:rPr>
          <w:rStyle w:val="Hipervnculo"/>
          <w:rFonts w:ascii="Times New Roman" w:hAnsi="Times New Roman" w:cs="Times New Roman"/>
          <w:color w:val="auto"/>
          <w:sz w:val="20"/>
          <w:u w:val="none"/>
        </w:rPr>
        <w:t>(1</w:t>
      </w:r>
      <w:r w:rsidR="000F35BB">
        <w:rPr>
          <w:rStyle w:val="Hipervnculo"/>
          <w:rFonts w:ascii="Times New Roman" w:hAnsi="Times New Roman" w:cs="Times New Roman"/>
          <w:color w:val="auto"/>
          <w:sz w:val="20"/>
          <w:u w:val="none"/>
        </w:rPr>
        <w:t>6</w:t>
      </w:r>
      <w:r w:rsidR="009C0B87" w:rsidRPr="009C0B87">
        <w:rPr>
          <w:rStyle w:val="Hipervnculo"/>
          <w:rFonts w:ascii="Times New Roman" w:hAnsi="Times New Roman" w:cs="Times New Roman"/>
          <w:color w:val="auto"/>
          <w:sz w:val="20"/>
          <w:u w:val="none"/>
        </w:rPr>
        <w:t xml:space="preserve">), </w:t>
      </w:r>
      <w:r w:rsidR="000F35BB">
        <w:rPr>
          <w:rStyle w:val="Hipervnculo"/>
          <w:rFonts w:ascii="Times New Roman" w:hAnsi="Times New Roman" w:cs="Times New Roman"/>
          <w:color w:val="auto"/>
          <w:sz w:val="20"/>
          <w:u w:val="none"/>
        </w:rPr>
        <w:t>p-p</w:t>
      </w:r>
      <w:r w:rsidR="009C0B87" w:rsidRPr="009C0B87">
        <w:rPr>
          <w:rStyle w:val="Hipervnculo"/>
          <w:rFonts w:ascii="Times New Roman" w:hAnsi="Times New Roman" w:cs="Times New Roman"/>
          <w:color w:val="auto"/>
          <w:sz w:val="20"/>
          <w:u w:val="none"/>
        </w:rPr>
        <w:t xml:space="preserve">. </w:t>
      </w:r>
      <w:r w:rsidR="00512A99" w:rsidRPr="00512A99">
        <w:rPr>
          <w:rStyle w:val="Hipervnculo"/>
          <w:rFonts w:ascii="Times New Roman" w:hAnsi="Times New Roman" w:cs="Times New Roman"/>
          <w:color w:val="auto"/>
          <w:sz w:val="20"/>
          <w:u w:val="none"/>
        </w:rPr>
        <w:t>https://doi.org/10.22463/24221783.3246</w:t>
      </w:r>
    </w:p>
    <w:p w14:paraId="21A8A995" w14:textId="1538C121" w:rsidR="00435C2F" w:rsidRDefault="00435C2F" w:rsidP="006C44DC">
      <w:pPr>
        <w:spacing w:after="0"/>
        <w:jc w:val="both"/>
        <w:rPr>
          <w:rStyle w:val="Hipervnculo"/>
          <w:rFonts w:ascii="Times New Roman" w:hAnsi="Times New Roman" w:cs="Times New Roman"/>
          <w:color w:val="auto"/>
          <w:sz w:val="20"/>
          <w:u w:val="none"/>
        </w:rPr>
      </w:pPr>
      <w:r w:rsidRPr="00C779FF">
        <w:rPr>
          <w:rFonts w:ascii="Times New Roman" w:hAnsi="Times New Roman" w:cs="Times New Roman"/>
          <w:b/>
          <w:noProof/>
          <w:sz w:val="20"/>
          <w:szCs w:val="32"/>
          <w:lang w:val="en-US"/>
        </w:rPr>
        <mc:AlternateContent>
          <mc:Choice Requires="wps">
            <w:drawing>
              <wp:anchor distT="0" distB="0" distL="114300" distR="114300" simplePos="0" relativeHeight="251671552" behindDoc="0" locked="0" layoutInCell="1" allowOverlap="1" wp14:anchorId="553104EA" wp14:editId="6E44663A">
                <wp:simplePos x="0" y="0"/>
                <wp:positionH relativeFrom="margin">
                  <wp:posOffset>3272790</wp:posOffset>
                </wp:positionH>
                <wp:positionV relativeFrom="paragraph">
                  <wp:posOffset>97155</wp:posOffset>
                </wp:positionV>
                <wp:extent cx="3705225" cy="250825"/>
                <wp:effectExtent l="0" t="0" r="9525" b="0"/>
                <wp:wrapNone/>
                <wp:docPr id="3" name="Rectángulo 3"/>
                <wp:cNvGraphicFramePr/>
                <a:graphic xmlns:a="http://schemas.openxmlformats.org/drawingml/2006/main">
                  <a:graphicData uri="http://schemas.microsoft.com/office/word/2010/wordprocessingShape">
                    <wps:wsp>
                      <wps:cNvSpPr/>
                      <wps:spPr>
                        <a:xfrm>
                          <a:off x="0" y="0"/>
                          <a:ext cx="3705225" cy="250825"/>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txbx>
                        <w:txbxContent>
                          <w:p w14:paraId="1AFDB558" w14:textId="11A38887" w:rsidR="00391A8A" w:rsidRPr="00435C2F" w:rsidRDefault="00391A8A" w:rsidP="000F34E0">
                            <w:pPr>
                              <w:spacing w:after="0"/>
                              <w:rPr>
                                <w:rFonts w:ascii="Times New Roman" w:hAnsi="Times New Roman" w:cs="Times New Roman"/>
                                <w:sz w:val="18"/>
                              </w:rPr>
                            </w:pPr>
                            <w:r w:rsidRPr="00435C2F">
                              <w:rPr>
                                <w:rFonts w:ascii="Times New Roman" w:hAnsi="Times New Roman" w:cs="Times New Roman"/>
                                <w:b/>
                                <w:sz w:val="18"/>
                              </w:rPr>
                              <w:t>Recibido:</w:t>
                            </w:r>
                            <w:r w:rsidRPr="00435C2F">
                              <w:rPr>
                                <w:rFonts w:ascii="Times New Roman" w:hAnsi="Times New Roman" w:cs="Times New Roman"/>
                                <w:sz w:val="18"/>
                              </w:rPr>
                              <w:t xml:space="preserve"> </w:t>
                            </w:r>
                            <w:proofErr w:type="spellStart"/>
                            <w:r w:rsidR="00731F6C">
                              <w:rPr>
                                <w:rFonts w:ascii="Times New Roman" w:hAnsi="Times New Roman" w:cs="Times New Roman"/>
                                <w:sz w:val="18"/>
                              </w:rPr>
                              <w:t>xx</w:t>
                            </w:r>
                            <w:proofErr w:type="spellEnd"/>
                            <w:r w:rsidRPr="00435C2F">
                              <w:rPr>
                                <w:rFonts w:ascii="Times New Roman" w:hAnsi="Times New Roman" w:cs="Times New Roman"/>
                                <w:sz w:val="18"/>
                              </w:rPr>
                              <w:t xml:space="preserve"> </w:t>
                            </w:r>
                            <w:r w:rsidR="00083813" w:rsidRPr="00435C2F">
                              <w:rPr>
                                <w:rFonts w:ascii="Times New Roman" w:hAnsi="Times New Roman" w:cs="Times New Roman"/>
                                <w:sz w:val="18"/>
                              </w:rPr>
                              <w:t xml:space="preserve">de </w:t>
                            </w:r>
                            <w:proofErr w:type="spellStart"/>
                            <w:r w:rsidR="00731F6C">
                              <w:rPr>
                                <w:rFonts w:ascii="Times New Roman" w:hAnsi="Times New Roman" w:cs="Times New Roman"/>
                                <w:sz w:val="18"/>
                              </w:rPr>
                              <w:t>xxxx</w:t>
                            </w:r>
                            <w:proofErr w:type="spellEnd"/>
                            <w:r w:rsidRPr="00435C2F">
                              <w:rPr>
                                <w:rFonts w:ascii="Times New Roman" w:hAnsi="Times New Roman" w:cs="Times New Roman"/>
                                <w:sz w:val="18"/>
                              </w:rPr>
                              <w:t xml:space="preserve"> de 20</w:t>
                            </w:r>
                            <w:r w:rsidR="00A3573B">
                              <w:rPr>
                                <w:rFonts w:ascii="Times New Roman" w:hAnsi="Times New Roman" w:cs="Times New Roman"/>
                                <w:sz w:val="18"/>
                              </w:rPr>
                              <w:t>2</w:t>
                            </w:r>
                            <w:r w:rsidR="00731F6C">
                              <w:rPr>
                                <w:rFonts w:ascii="Times New Roman" w:hAnsi="Times New Roman" w:cs="Times New Roman"/>
                                <w:sz w:val="18"/>
                              </w:rPr>
                              <w:t>1</w:t>
                            </w:r>
                            <w:r w:rsidRPr="00435C2F">
                              <w:rPr>
                                <w:rFonts w:ascii="Times New Roman" w:hAnsi="Times New Roman" w:cs="Times New Roman"/>
                                <w:sz w:val="18"/>
                              </w:rPr>
                              <w:t xml:space="preserve"> / </w:t>
                            </w:r>
                            <w:r w:rsidRPr="00435C2F">
                              <w:rPr>
                                <w:rFonts w:ascii="Times New Roman" w:hAnsi="Times New Roman" w:cs="Times New Roman"/>
                                <w:b/>
                                <w:sz w:val="18"/>
                              </w:rPr>
                              <w:t>Aprobado:</w:t>
                            </w:r>
                            <w:r w:rsidRPr="00435C2F">
                              <w:rPr>
                                <w:rFonts w:ascii="Times New Roman" w:hAnsi="Times New Roman" w:cs="Times New Roman"/>
                                <w:sz w:val="18"/>
                              </w:rPr>
                              <w:t xml:space="preserve"> </w:t>
                            </w:r>
                            <w:proofErr w:type="spellStart"/>
                            <w:r w:rsidR="00731F6C">
                              <w:rPr>
                                <w:rFonts w:ascii="Times New Roman" w:hAnsi="Times New Roman" w:cs="Times New Roman"/>
                                <w:sz w:val="18"/>
                              </w:rPr>
                              <w:t>xx</w:t>
                            </w:r>
                            <w:proofErr w:type="spellEnd"/>
                            <w:r w:rsidRPr="00435C2F">
                              <w:rPr>
                                <w:rFonts w:ascii="Times New Roman" w:hAnsi="Times New Roman" w:cs="Times New Roman"/>
                                <w:sz w:val="18"/>
                              </w:rPr>
                              <w:t xml:space="preserve"> </w:t>
                            </w:r>
                            <w:r w:rsidR="00083813" w:rsidRPr="00435C2F">
                              <w:rPr>
                                <w:rFonts w:ascii="Times New Roman" w:hAnsi="Times New Roman" w:cs="Times New Roman"/>
                                <w:sz w:val="18"/>
                              </w:rPr>
                              <w:t xml:space="preserve">de </w:t>
                            </w:r>
                            <w:proofErr w:type="spellStart"/>
                            <w:r w:rsidR="00731F6C">
                              <w:rPr>
                                <w:rFonts w:ascii="Times New Roman" w:hAnsi="Times New Roman" w:cs="Times New Roman"/>
                                <w:sz w:val="18"/>
                              </w:rPr>
                              <w:t>xxxx</w:t>
                            </w:r>
                            <w:proofErr w:type="spellEnd"/>
                            <w:r w:rsidRPr="00435C2F">
                              <w:rPr>
                                <w:rFonts w:ascii="Times New Roman" w:hAnsi="Times New Roman" w:cs="Times New Roman"/>
                                <w:sz w:val="18"/>
                              </w:rPr>
                              <w:t xml:space="preserve"> de 20</w:t>
                            </w:r>
                            <w:r w:rsidR="00A3573B">
                              <w:rPr>
                                <w:rFonts w:ascii="Times New Roman" w:hAnsi="Times New Roman" w:cs="Times New Roman"/>
                                <w:sz w:val="18"/>
                              </w:rPr>
                              <w:t>2</w:t>
                            </w:r>
                            <w:r w:rsidR="00731F6C">
                              <w:rPr>
                                <w:rFonts w:ascii="Times New Roman" w:hAnsi="Times New Roman" w:cs="Times New Roman"/>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04EA" id="Rectángulo 3" o:spid="_x0000_s1027" style="position:absolute;left:0;text-align:left;margin-left:257.7pt;margin-top:7.65pt;width:291.75pt;height:1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" fillcolor="white [3212]" stroked="f" strokeweight="1pt">
                <v:textbox>
                  <w:txbxContent>
                    <w:p w14:paraId="1AFDB558" w14:textId="11A38887" w:rsidR="00391A8A" w:rsidRPr="00435C2F" w:rsidRDefault="00391A8A" w:rsidP="000F34E0">
                      <w:pPr>
                        <w:spacing w:after="0"/>
                        <w:rPr>
                          <w:rFonts w:ascii="Times New Roman" w:hAnsi="Times New Roman" w:cs="Times New Roman"/>
                          <w:sz w:val="18"/>
                        </w:rPr>
                      </w:pPr>
                      <w:r w:rsidRPr="00435C2F">
                        <w:rPr>
                          <w:rFonts w:ascii="Times New Roman" w:hAnsi="Times New Roman" w:cs="Times New Roman"/>
                          <w:b/>
                          <w:sz w:val="18"/>
                        </w:rPr>
                        <w:t>Recibido:</w:t>
                      </w:r>
                      <w:r w:rsidRPr="00435C2F">
                        <w:rPr>
                          <w:rFonts w:ascii="Times New Roman" w:hAnsi="Times New Roman" w:cs="Times New Roman"/>
                          <w:sz w:val="18"/>
                        </w:rPr>
                        <w:t xml:space="preserve"> </w:t>
                      </w:r>
                      <w:proofErr w:type="spellStart"/>
                      <w:r w:rsidR="00731F6C">
                        <w:rPr>
                          <w:rFonts w:ascii="Times New Roman" w:hAnsi="Times New Roman" w:cs="Times New Roman"/>
                          <w:sz w:val="18"/>
                        </w:rPr>
                        <w:t>xx</w:t>
                      </w:r>
                      <w:proofErr w:type="spellEnd"/>
                      <w:r w:rsidRPr="00435C2F">
                        <w:rPr>
                          <w:rFonts w:ascii="Times New Roman" w:hAnsi="Times New Roman" w:cs="Times New Roman"/>
                          <w:sz w:val="18"/>
                        </w:rPr>
                        <w:t xml:space="preserve"> </w:t>
                      </w:r>
                      <w:r w:rsidR="00083813" w:rsidRPr="00435C2F">
                        <w:rPr>
                          <w:rFonts w:ascii="Times New Roman" w:hAnsi="Times New Roman" w:cs="Times New Roman"/>
                          <w:sz w:val="18"/>
                        </w:rPr>
                        <w:t xml:space="preserve">de </w:t>
                      </w:r>
                      <w:proofErr w:type="spellStart"/>
                      <w:r w:rsidR="00731F6C">
                        <w:rPr>
                          <w:rFonts w:ascii="Times New Roman" w:hAnsi="Times New Roman" w:cs="Times New Roman"/>
                          <w:sz w:val="18"/>
                        </w:rPr>
                        <w:t>xxxx</w:t>
                      </w:r>
                      <w:proofErr w:type="spellEnd"/>
                      <w:r w:rsidRPr="00435C2F">
                        <w:rPr>
                          <w:rFonts w:ascii="Times New Roman" w:hAnsi="Times New Roman" w:cs="Times New Roman"/>
                          <w:sz w:val="18"/>
                        </w:rPr>
                        <w:t xml:space="preserve"> de 20</w:t>
                      </w:r>
                      <w:r w:rsidR="00A3573B">
                        <w:rPr>
                          <w:rFonts w:ascii="Times New Roman" w:hAnsi="Times New Roman" w:cs="Times New Roman"/>
                          <w:sz w:val="18"/>
                        </w:rPr>
                        <w:t>2</w:t>
                      </w:r>
                      <w:r w:rsidR="00731F6C">
                        <w:rPr>
                          <w:rFonts w:ascii="Times New Roman" w:hAnsi="Times New Roman" w:cs="Times New Roman"/>
                          <w:sz w:val="18"/>
                        </w:rPr>
                        <w:t>1</w:t>
                      </w:r>
                      <w:r w:rsidRPr="00435C2F">
                        <w:rPr>
                          <w:rFonts w:ascii="Times New Roman" w:hAnsi="Times New Roman" w:cs="Times New Roman"/>
                          <w:sz w:val="18"/>
                        </w:rPr>
                        <w:t xml:space="preserve"> / </w:t>
                      </w:r>
                      <w:r w:rsidRPr="00435C2F">
                        <w:rPr>
                          <w:rFonts w:ascii="Times New Roman" w:hAnsi="Times New Roman" w:cs="Times New Roman"/>
                          <w:b/>
                          <w:sz w:val="18"/>
                        </w:rPr>
                        <w:t>Aprobado:</w:t>
                      </w:r>
                      <w:r w:rsidRPr="00435C2F">
                        <w:rPr>
                          <w:rFonts w:ascii="Times New Roman" w:hAnsi="Times New Roman" w:cs="Times New Roman"/>
                          <w:sz w:val="18"/>
                        </w:rPr>
                        <w:t xml:space="preserve"> </w:t>
                      </w:r>
                      <w:proofErr w:type="spellStart"/>
                      <w:r w:rsidR="00731F6C">
                        <w:rPr>
                          <w:rFonts w:ascii="Times New Roman" w:hAnsi="Times New Roman" w:cs="Times New Roman"/>
                          <w:sz w:val="18"/>
                        </w:rPr>
                        <w:t>xx</w:t>
                      </w:r>
                      <w:proofErr w:type="spellEnd"/>
                      <w:r w:rsidRPr="00435C2F">
                        <w:rPr>
                          <w:rFonts w:ascii="Times New Roman" w:hAnsi="Times New Roman" w:cs="Times New Roman"/>
                          <w:sz w:val="18"/>
                        </w:rPr>
                        <w:t xml:space="preserve"> </w:t>
                      </w:r>
                      <w:r w:rsidR="00083813" w:rsidRPr="00435C2F">
                        <w:rPr>
                          <w:rFonts w:ascii="Times New Roman" w:hAnsi="Times New Roman" w:cs="Times New Roman"/>
                          <w:sz w:val="18"/>
                        </w:rPr>
                        <w:t xml:space="preserve">de </w:t>
                      </w:r>
                      <w:proofErr w:type="spellStart"/>
                      <w:r w:rsidR="00731F6C">
                        <w:rPr>
                          <w:rFonts w:ascii="Times New Roman" w:hAnsi="Times New Roman" w:cs="Times New Roman"/>
                          <w:sz w:val="18"/>
                        </w:rPr>
                        <w:t>xxxx</w:t>
                      </w:r>
                      <w:proofErr w:type="spellEnd"/>
                      <w:r w:rsidRPr="00435C2F">
                        <w:rPr>
                          <w:rFonts w:ascii="Times New Roman" w:hAnsi="Times New Roman" w:cs="Times New Roman"/>
                          <w:sz w:val="18"/>
                        </w:rPr>
                        <w:t xml:space="preserve"> de 20</w:t>
                      </w:r>
                      <w:r w:rsidR="00A3573B">
                        <w:rPr>
                          <w:rFonts w:ascii="Times New Roman" w:hAnsi="Times New Roman" w:cs="Times New Roman"/>
                          <w:sz w:val="18"/>
                        </w:rPr>
                        <w:t>2</w:t>
                      </w:r>
                      <w:r w:rsidR="00731F6C">
                        <w:rPr>
                          <w:rFonts w:ascii="Times New Roman" w:hAnsi="Times New Roman" w:cs="Times New Roman"/>
                          <w:sz w:val="18"/>
                        </w:rPr>
                        <w:t>2</w:t>
                      </w:r>
                    </w:p>
                  </w:txbxContent>
                </v:textbox>
                <w10:wrap anchorx="margin"/>
              </v:rect>
            </w:pict>
          </mc:Fallback>
        </mc:AlternateContent>
      </w:r>
    </w:p>
    <w:p w14:paraId="4DDE7DE9" w14:textId="3BA9B3D4" w:rsidR="00435C2F" w:rsidRDefault="00435C2F" w:rsidP="006C44DC">
      <w:pPr>
        <w:spacing w:after="0"/>
        <w:jc w:val="both"/>
        <w:rPr>
          <w:rStyle w:val="Hipervnculo"/>
          <w:rFonts w:ascii="Times New Roman" w:hAnsi="Times New Roman" w:cs="Times New Roman"/>
          <w:color w:val="auto"/>
          <w:sz w:val="20"/>
          <w:u w:val="none"/>
        </w:rPr>
      </w:pPr>
      <w:bookmarkStart w:id="3" w:name="_GoBack"/>
      <w:bookmarkEnd w:id="3"/>
    </w:p>
    <w:p w14:paraId="41D1544B" w14:textId="4D28119E" w:rsidR="006C44DC" w:rsidRPr="006C44DC" w:rsidRDefault="006C44DC" w:rsidP="006C44DC">
      <w:pPr>
        <w:spacing w:after="0" w:line="240" w:lineRule="auto"/>
        <w:rPr>
          <w:rFonts w:ascii="Times New Roman" w:hAnsi="Times New Roman" w:cs="Times New Roman"/>
          <w:sz w:val="20"/>
        </w:rPr>
      </w:pPr>
    </w:p>
    <w:p w14:paraId="6454761D" w14:textId="377EC2AF" w:rsidR="00D92068" w:rsidRPr="00C779FF" w:rsidRDefault="00D92068" w:rsidP="00DF6106">
      <w:pPr>
        <w:shd w:val="clear" w:color="auto" w:fill="F4B083" w:themeFill="accent2" w:themeFillTint="99"/>
        <w:spacing w:after="0"/>
        <w:jc w:val="both"/>
        <w:rPr>
          <w:rFonts w:ascii="Times New Roman" w:hAnsi="Times New Roman" w:cs="Times New Roman"/>
          <w:sz w:val="20"/>
        </w:rPr>
      </w:pPr>
      <w:r w:rsidRPr="00C779FF">
        <w:rPr>
          <w:rFonts w:ascii="Times New Roman" w:hAnsi="Times New Roman" w:cs="Times New Roman"/>
          <w:b/>
          <w:sz w:val="20"/>
        </w:rPr>
        <w:t>Resumen</w:t>
      </w:r>
    </w:p>
    <w:p w14:paraId="22D75A01" w14:textId="46944264" w:rsidR="008E17E3" w:rsidRDefault="000F35BB" w:rsidP="00DF6106">
      <w:pPr>
        <w:spacing w:after="0"/>
        <w:jc w:val="both"/>
        <w:rPr>
          <w:rFonts w:ascii="Times New Roman" w:hAnsi="Times New Roman" w:cs="Times New Roman"/>
          <w:bCs/>
          <w:iCs/>
          <w:sz w:val="20"/>
          <w:szCs w:val="20"/>
        </w:rPr>
      </w:pPr>
      <w:r w:rsidRPr="000F35BB">
        <w:rPr>
          <w:rFonts w:ascii="Times New Roman" w:hAnsi="Times New Roman" w:cs="Times New Roman"/>
          <w:sz w:val="20"/>
          <w:szCs w:val="20"/>
        </w:rPr>
        <w:t xml:space="preserve">El resumen debe tener una extensión máxima de 200 palabras. No debe contener abreviaturas, ni referencias bibliográficas, ni caracteres desconocidos. Si en el resumen aparecen siglas o acrónimos deben definirse. El resumen establece qué fue hecho, cómo se hizo, los principales resultados y su significado. Asimismo, debe ser comprensible sin necesidad de recurrir al resto del texto, figuras o tablas del artículo. El tipo de letra es Times New </w:t>
      </w:r>
      <w:proofErr w:type="spellStart"/>
      <w:r w:rsidRPr="000F35BB">
        <w:rPr>
          <w:rFonts w:ascii="Times New Roman" w:hAnsi="Times New Roman" w:cs="Times New Roman"/>
          <w:sz w:val="20"/>
          <w:szCs w:val="20"/>
        </w:rPr>
        <w:t>Roman</w:t>
      </w:r>
      <w:proofErr w:type="spellEnd"/>
      <w:r w:rsidRPr="000F35BB">
        <w:rPr>
          <w:rFonts w:ascii="Times New Roman" w:hAnsi="Times New Roman" w:cs="Times New Roman"/>
          <w:sz w:val="20"/>
          <w:szCs w:val="20"/>
        </w:rPr>
        <w:t xml:space="preserve"> en tamaño 10 puntos</w:t>
      </w:r>
      <w:r w:rsidR="008E17E3" w:rsidRPr="00C46F02">
        <w:rPr>
          <w:rFonts w:ascii="Times New Roman" w:hAnsi="Times New Roman" w:cs="Times New Roman"/>
          <w:bCs/>
          <w:iCs/>
          <w:sz w:val="20"/>
          <w:szCs w:val="20"/>
        </w:rPr>
        <w:t xml:space="preserve"> </w:t>
      </w:r>
    </w:p>
    <w:p w14:paraId="69C26124" w14:textId="273CEDE1" w:rsidR="008E17E3" w:rsidRDefault="008E17E3" w:rsidP="008E17E3">
      <w:pPr>
        <w:spacing w:after="0" w:line="240" w:lineRule="auto"/>
        <w:jc w:val="both"/>
        <w:rPr>
          <w:rFonts w:ascii="Times New Roman" w:hAnsi="Times New Roman" w:cs="Times New Roman"/>
          <w:b/>
          <w:sz w:val="20"/>
        </w:rPr>
      </w:pPr>
    </w:p>
    <w:p w14:paraId="10C0C1BF" w14:textId="3F2F2D40" w:rsidR="008E17E3" w:rsidRPr="00C46F02" w:rsidRDefault="003A4F5E" w:rsidP="008E17E3">
      <w:pPr>
        <w:spacing w:after="0" w:line="240" w:lineRule="auto"/>
        <w:jc w:val="both"/>
        <w:rPr>
          <w:rFonts w:ascii="Times New Roman" w:hAnsi="Times New Roman" w:cs="Times New Roman"/>
          <w:sz w:val="20"/>
        </w:rPr>
      </w:pPr>
      <w:r w:rsidRPr="003A4F5E">
        <w:rPr>
          <w:rFonts w:ascii="Times New Roman" w:hAnsi="Times New Roman" w:cs="Times New Roman"/>
          <w:b/>
          <w:sz w:val="20"/>
        </w:rPr>
        <w:t xml:space="preserve">Palabras claves: </w:t>
      </w:r>
      <w:r w:rsidR="000F35BB" w:rsidRPr="000F35BB">
        <w:rPr>
          <w:rFonts w:ascii="Times New Roman" w:hAnsi="Times New Roman" w:cs="Times New Roman"/>
          <w:sz w:val="20"/>
        </w:rPr>
        <w:t xml:space="preserve">Escriba las palabras claves separadas por coma. Máximo ocho (8) palabras, mínimo cuatro (4), ordenar en forma alfabética. El tipo de letra es Times New </w:t>
      </w:r>
      <w:proofErr w:type="spellStart"/>
      <w:r w:rsidR="000F35BB" w:rsidRPr="000F35BB">
        <w:rPr>
          <w:rFonts w:ascii="Times New Roman" w:hAnsi="Times New Roman" w:cs="Times New Roman"/>
          <w:sz w:val="20"/>
        </w:rPr>
        <w:t>Roman</w:t>
      </w:r>
      <w:proofErr w:type="spellEnd"/>
      <w:r w:rsidR="000F35BB" w:rsidRPr="000F35BB">
        <w:rPr>
          <w:rFonts w:ascii="Times New Roman" w:hAnsi="Times New Roman" w:cs="Times New Roman"/>
          <w:sz w:val="20"/>
        </w:rPr>
        <w:t xml:space="preserve"> en tamaño 10 puntos.</w:t>
      </w:r>
    </w:p>
    <w:p w14:paraId="2C45211D" w14:textId="16416A26" w:rsidR="00D92068" w:rsidRPr="00C779FF" w:rsidRDefault="00D92068" w:rsidP="00D92068">
      <w:pPr>
        <w:spacing w:after="0"/>
        <w:jc w:val="both"/>
        <w:rPr>
          <w:rFonts w:ascii="Times New Roman" w:hAnsi="Times New Roman" w:cs="Times New Roman"/>
          <w:sz w:val="20"/>
        </w:rPr>
      </w:pPr>
    </w:p>
    <w:p w14:paraId="424A084E" w14:textId="77D162E2" w:rsidR="00D92068" w:rsidRPr="000D2F30" w:rsidRDefault="00D92068" w:rsidP="00DF6106">
      <w:pPr>
        <w:shd w:val="clear" w:color="auto" w:fill="F4B083" w:themeFill="accent2" w:themeFillTint="99"/>
        <w:spacing w:after="0"/>
        <w:jc w:val="both"/>
        <w:rPr>
          <w:rFonts w:ascii="Times New Roman" w:hAnsi="Times New Roman" w:cs="Times New Roman"/>
          <w:b/>
          <w:sz w:val="20"/>
          <w:lang w:val="en-US"/>
        </w:rPr>
      </w:pPr>
      <w:r w:rsidRPr="000D2F30">
        <w:rPr>
          <w:rFonts w:ascii="Times New Roman" w:hAnsi="Times New Roman" w:cs="Times New Roman"/>
          <w:b/>
          <w:sz w:val="20"/>
          <w:lang w:val="en-US"/>
        </w:rPr>
        <w:t>Abstract</w:t>
      </w:r>
    </w:p>
    <w:p w14:paraId="4F00531F" w14:textId="448B2749" w:rsidR="008E17E3" w:rsidRDefault="000F35BB" w:rsidP="008E17E3">
      <w:pPr>
        <w:spacing w:after="0"/>
        <w:jc w:val="both"/>
        <w:rPr>
          <w:rFonts w:ascii="Times New Roman" w:hAnsi="Times New Roman" w:cs="Times New Roman"/>
          <w:sz w:val="20"/>
          <w:lang w:val="en-US"/>
        </w:rPr>
      </w:pPr>
      <w:r w:rsidRPr="000F35BB">
        <w:rPr>
          <w:rFonts w:ascii="Times New Roman" w:hAnsi="Times New Roman" w:cs="Times New Roman"/>
          <w:sz w:val="20"/>
          <w:lang w:val="en-US"/>
        </w:rPr>
        <w:t>This template shows the formal and style aspects that the articles sent to the XXX magazine must fulfill, offering a brief description of each section and guiding the authors in the process of writing their articles. The abstract should be no longer than 200 words. It should not contain abbreviations or references, or unknown characters. If they appear in the summary or acronyms should be defined. Sets what was done, how it was made, the main results and their meaning. The abstract should be understandable without recourse to the rest of the text, figures or tables of the article. Remember that the summary or abstract, is what an interested reader reads first to know about the content of the article. The typeface is Times New Roman in size 10 points.</w:t>
      </w:r>
    </w:p>
    <w:p w14:paraId="5A81A68D" w14:textId="0252DA46" w:rsidR="008E17E3" w:rsidRDefault="008E17E3" w:rsidP="008E17E3">
      <w:pPr>
        <w:spacing w:after="0"/>
        <w:jc w:val="both"/>
        <w:rPr>
          <w:rFonts w:ascii="Times New Roman" w:hAnsi="Times New Roman" w:cs="Times New Roman"/>
          <w:b/>
          <w:sz w:val="20"/>
          <w:lang w:val="en-US"/>
        </w:rPr>
      </w:pPr>
    </w:p>
    <w:p w14:paraId="75ACE1AE" w14:textId="6D1F3D7C" w:rsidR="000D5C49" w:rsidRPr="002F45D1" w:rsidRDefault="003A4F5E" w:rsidP="006C44DC">
      <w:pPr>
        <w:spacing w:after="0"/>
        <w:jc w:val="both"/>
        <w:rPr>
          <w:rFonts w:ascii="Times New Roman" w:hAnsi="Times New Roman" w:cs="Times New Roman"/>
          <w:b/>
          <w:sz w:val="24"/>
        </w:rPr>
      </w:pPr>
      <w:r>
        <w:rPr>
          <w:rFonts w:ascii="Times New Roman" w:hAnsi="Times New Roman" w:cs="Times New Roman"/>
          <w:b/>
          <w:sz w:val="20"/>
          <w:lang w:val="en-US"/>
        </w:rPr>
        <w:t>Key w</w:t>
      </w:r>
      <w:r w:rsidR="008E17E3" w:rsidRPr="003F500E">
        <w:rPr>
          <w:rFonts w:ascii="Times New Roman" w:hAnsi="Times New Roman" w:cs="Times New Roman"/>
          <w:b/>
          <w:sz w:val="20"/>
          <w:lang w:val="en-US"/>
        </w:rPr>
        <w:t>ords:</w:t>
      </w:r>
      <w:r w:rsidR="008E17E3" w:rsidRPr="003F500E">
        <w:rPr>
          <w:rFonts w:ascii="Times New Roman" w:hAnsi="Times New Roman" w:cs="Times New Roman"/>
          <w:sz w:val="20"/>
          <w:lang w:val="en-US"/>
        </w:rPr>
        <w:t xml:space="preserve"> </w:t>
      </w:r>
      <w:r w:rsidR="000F35BB" w:rsidRPr="000F35BB">
        <w:rPr>
          <w:rFonts w:ascii="Times New Roman" w:hAnsi="Times New Roman" w:cs="Times New Roman"/>
          <w:sz w:val="20"/>
          <w:lang w:val="en-US"/>
        </w:rPr>
        <w:t xml:space="preserve">Write the keywords separated by comma. Maximum eight (8) words, minimum four (4), sort alphabetically. </w:t>
      </w:r>
      <w:proofErr w:type="spellStart"/>
      <w:r w:rsidR="000F35BB" w:rsidRPr="002F45D1">
        <w:rPr>
          <w:rFonts w:ascii="Times New Roman" w:hAnsi="Times New Roman" w:cs="Times New Roman"/>
          <w:sz w:val="20"/>
        </w:rPr>
        <w:t>The</w:t>
      </w:r>
      <w:proofErr w:type="spellEnd"/>
      <w:r w:rsidR="000F35BB" w:rsidRPr="002F45D1">
        <w:rPr>
          <w:rFonts w:ascii="Times New Roman" w:hAnsi="Times New Roman" w:cs="Times New Roman"/>
          <w:sz w:val="20"/>
        </w:rPr>
        <w:t xml:space="preserve"> </w:t>
      </w:r>
      <w:proofErr w:type="spellStart"/>
      <w:r w:rsidR="000F35BB" w:rsidRPr="002F45D1">
        <w:rPr>
          <w:rFonts w:ascii="Times New Roman" w:hAnsi="Times New Roman" w:cs="Times New Roman"/>
          <w:sz w:val="20"/>
        </w:rPr>
        <w:t>font</w:t>
      </w:r>
      <w:proofErr w:type="spellEnd"/>
      <w:r w:rsidR="000F35BB" w:rsidRPr="002F45D1">
        <w:rPr>
          <w:rFonts w:ascii="Times New Roman" w:hAnsi="Times New Roman" w:cs="Times New Roman"/>
          <w:sz w:val="20"/>
        </w:rPr>
        <w:t xml:space="preserve"> </w:t>
      </w:r>
      <w:proofErr w:type="spellStart"/>
      <w:r w:rsidR="000F35BB" w:rsidRPr="002F45D1">
        <w:rPr>
          <w:rFonts w:ascii="Times New Roman" w:hAnsi="Times New Roman" w:cs="Times New Roman"/>
          <w:sz w:val="20"/>
        </w:rPr>
        <w:t>is</w:t>
      </w:r>
      <w:proofErr w:type="spellEnd"/>
      <w:r w:rsidR="000F35BB" w:rsidRPr="002F45D1">
        <w:rPr>
          <w:rFonts w:ascii="Times New Roman" w:hAnsi="Times New Roman" w:cs="Times New Roman"/>
          <w:sz w:val="20"/>
        </w:rPr>
        <w:t xml:space="preserve"> Times New </w:t>
      </w:r>
      <w:proofErr w:type="spellStart"/>
      <w:r w:rsidR="000F35BB" w:rsidRPr="002F45D1">
        <w:rPr>
          <w:rFonts w:ascii="Times New Roman" w:hAnsi="Times New Roman" w:cs="Times New Roman"/>
          <w:sz w:val="20"/>
        </w:rPr>
        <w:t>Roman</w:t>
      </w:r>
      <w:proofErr w:type="spellEnd"/>
      <w:r w:rsidR="000F35BB" w:rsidRPr="002F45D1">
        <w:rPr>
          <w:rFonts w:ascii="Times New Roman" w:hAnsi="Times New Roman" w:cs="Times New Roman"/>
          <w:sz w:val="20"/>
        </w:rPr>
        <w:t xml:space="preserve"> in 10 </w:t>
      </w:r>
      <w:proofErr w:type="spellStart"/>
      <w:r w:rsidR="000F35BB" w:rsidRPr="002F45D1">
        <w:rPr>
          <w:rFonts w:ascii="Times New Roman" w:hAnsi="Times New Roman" w:cs="Times New Roman"/>
          <w:sz w:val="20"/>
        </w:rPr>
        <w:t>point</w:t>
      </w:r>
      <w:proofErr w:type="spellEnd"/>
      <w:r w:rsidR="000F35BB" w:rsidRPr="002F45D1">
        <w:rPr>
          <w:rFonts w:ascii="Times New Roman" w:hAnsi="Times New Roman" w:cs="Times New Roman"/>
          <w:sz w:val="20"/>
        </w:rPr>
        <w:t xml:space="preserve"> </w:t>
      </w:r>
      <w:proofErr w:type="spellStart"/>
      <w:r w:rsidR="000F35BB" w:rsidRPr="002F45D1">
        <w:rPr>
          <w:rFonts w:ascii="Times New Roman" w:hAnsi="Times New Roman" w:cs="Times New Roman"/>
          <w:sz w:val="20"/>
        </w:rPr>
        <w:t>size</w:t>
      </w:r>
      <w:proofErr w:type="spellEnd"/>
      <w:r w:rsidR="000F35BB" w:rsidRPr="002F45D1">
        <w:rPr>
          <w:rFonts w:ascii="Times New Roman" w:hAnsi="Times New Roman" w:cs="Times New Roman"/>
          <w:sz w:val="20"/>
        </w:rPr>
        <w:t>.</w:t>
      </w:r>
    </w:p>
    <w:p w14:paraId="0A7E579A" w14:textId="7D20030F" w:rsidR="000D5C49" w:rsidRPr="002F45D1" w:rsidRDefault="000D5C49" w:rsidP="006C44DC">
      <w:pPr>
        <w:spacing w:after="0"/>
        <w:jc w:val="both"/>
        <w:rPr>
          <w:rFonts w:ascii="Times New Roman" w:hAnsi="Times New Roman" w:cs="Times New Roman"/>
          <w:b/>
          <w:sz w:val="24"/>
        </w:rPr>
      </w:pPr>
    </w:p>
    <w:p w14:paraId="50225561" w14:textId="2848840F" w:rsidR="000F35BB" w:rsidRPr="002F45D1" w:rsidRDefault="000F35BB" w:rsidP="006C44DC">
      <w:pPr>
        <w:spacing w:after="0"/>
        <w:jc w:val="both"/>
        <w:rPr>
          <w:rFonts w:ascii="Times New Roman" w:hAnsi="Times New Roman" w:cs="Times New Roman"/>
          <w:b/>
          <w:sz w:val="24"/>
        </w:rPr>
      </w:pPr>
    </w:p>
    <w:p w14:paraId="00FEFB89" w14:textId="601FB325" w:rsidR="000F35BB" w:rsidRPr="002F45D1" w:rsidRDefault="000F35BB" w:rsidP="006C44DC">
      <w:pPr>
        <w:spacing w:after="0"/>
        <w:jc w:val="both"/>
        <w:rPr>
          <w:rFonts w:ascii="Times New Roman" w:hAnsi="Times New Roman" w:cs="Times New Roman"/>
          <w:b/>
          <w:sz w:val="24"/>
        </w:rPr>
      </w:pPr>
    </w:p>
    <w:p w14:paraId="3B2889A7" w14:textId="0BB1648D" w:rsidR="000F35BB" w:rsidRPr="002F45D1" w:rsidRDefault="000F35BB" w:rsidP="006C44DC">
      <w:pPr>
        <w:spacing w:after="0"/>
        <w:jc w:val="both"/>
        <w:rPr>
          <w:rFonts w:ascii="Times New Roman" w:hAnsi="Times New Roman" w:cs="Times New Roman"/>
          <w:b/>
          <w:sz w:val="24"/>
        </w:rPr>
      </w:pPr>
    </w:p>
    <w:p w14:paraId="2F6B2F4B" w14:textId="0B964264" w:rsidR="000F35BB" w:rsidRPr="002F45D1" w:rsidRDefault="000F35BB" w:rsidP="006C44DC">
      <w:pPr>
        <w:spacing w:after="0"/>
        <w:jc w:val="both"/>
        <w:rPr>
          <w:rFonts w:ascii="Times New Roman" w:hAnsi="Times New Roman" w:cs="Times New Roman"/>
          <w:b/>
          <w:sz w:val="24"/>
        </w:rPr>
      </w:pPr>
    </w:p>
    <w:p w14:paraId="1E7DB39F" w14:textId="7DD05968" w:rsidR="000F35BB" w:rsidRPr="002F45D1" w:rsidRDefault="000F35BB" w:rsidP="006C44DC">
      <w:pPr>
        <w:spacing w:after="0"/>
        <w:jc w:val="both"/>
        <w:rPr>
          <w:rFonts w:ascii="Times New Roman" w:hAnsi="Times New Roman" w:cs="Times New Roman"/>
          <w:b/>
          <w:sz w:val="24"/>
        </w:rPr>
      </w:pPr>
    </w:p>
    <w:p w14:paraId="3D02ED88" w14:textId="3F2D3D07" w:rsidR="000F35BB" w:rsidRPr="002F45D1" w:rsidRDefault="000F35BB" w:rsidP="006C44DC">
      <w:pPr>
        <w:spacing w:after="0"/>
        <w:jc w:val="both"/>
        <w:rPr>
          <w:rFonts w:ascii="Times New Roman" w:hAnsi="Times New Roman" w:cs="Times New Roman"/>
          <w:b/>
          <w:sz w:val="24"/>
        </w:rPr>
      </w:pPr>
    </w:p>
    <w:p w14:paraId="458B1D52" w14:textId="75554BAA" w:rsidR="000F35BB" w:rsidRPr="002F45D1" w:rsidRDefault="000F35BB" w:rsidP="006C44DC">
      <w:pPr>
        <w:spacing w:after="0"/>
        <w:jc w:val="both"/>
        <w:rPr>
          <w:rFonts w:ascii="Times New Roman" w:hAnsi="Times New Roman" w:cs="Times New Roman"/>
          <w:b/>
          <w:sz w:val="24"/>
        </w:rPr>
      </w:pPr>
    </w:p>
    <w:p w14:paraId="6444BEE1" w14:textId="2225F80A" w:rsidR="000F35BB" w:rsidRPr="002F45D1" w:rsidRDefault="000F35BB" w:rsidP="006C44DC">
      <w:pPr>
        <w:spacing w:after="0"/>
        <w:jc w:val="both"/>
        <w:rPr>
          <w:rFonts w:ascii="Times New Roman" w:hAnsi="Times New Roman" w:cs="Times New Roman"/>
          <w:b/>
          <w:sz w:val="24"/>
        </w:rPr>
      </w:pPr>
    </w:p>
    <w:p w14:paraId="25A968C8" w14:textId="77777777" w:rsidR="000F35BB" w:rsidRPr="002F45D1" w:rsidRDefault="000F35BB" w:rsidP="006C44DC">
      <w:pPr>
        <w:spacing w:after="0"/>
        <w:jc w:val="both"/>
        <w:rPr>
          <w:rFonts w:ascii="Times New Roman" w:hAnsi="Times New Roman" w:cs="Times New Roman"/>
          <w:b/>
          <w:sz w:val="24"/>
        </w:rPr>
        <w:sectPr w:rsidR="000F35BB" w:rsidRPr="002F45D1" w:rsidSect="00FD7F5A">
          <w:headerReference w:type="even" r:id="rId11"/>
          <w:headerReference w:type="default" r:id="rId12"/>
          <w:footerReference w:type="even" r:id="rId13"/>
          <w:footerReference w:type="default" r:id="rId14"/>
          <w:headerReference w:type="first" r:id="rId15"/>
          <w:footerReference w:type="first" r:id="rId16"/>
          <w:pgSz w:w="12240" w:h="15840" w:code="1"/>
          <w:pgMar w:top="1701" w:right="1134" w:bottom="1701" w:left="1134" w:header="851" w:footer="709" w:gutter="0"/>
          <w:pgNumType w:start="2"/>
          <w:cols w:space="708"/>
          <w:titlePg/>
          <w:docGrid w:linePitch="360"/>
        </w:sectPr>
      </w:pPr>
    </w:p>
    <w:p w14:paraId="46DA3D72" w14:textId="198BADB3" w:rsidR="00FE463A" w:rsidRPr="00235FEB" w:rsidRDefault="00235FEB" w:rsidP="00235FEB">
      <w:pPr>
        <w:tabs>
          <w:tab w:val="left" w:pos="284"/>
        </w:tabs>
        <w:spacing w:after="0"/>
        <w:rPr>
          <w:rFonts w:ascii="Times New Roman" w:hAnsi="Times New Roman" w:cs="Times New Roman"/>
          <w:b/>
          <w:sz w:val="24"/>
        </w:rPr>
      </w:pPr>
      <w:r>
        <w:rPr>
          <w:rFonts w:ascii="Times New Roman" w:hAnsi="Times New Roman" w:cs="Times New Roman"/>
          <w:b/>
          <w:sz w:val="24"/>
        </w:rPr>
        <w:lastRenderedPageBreak/>
        <w:t xml:space="preserve">1. </w:t>
      </w:r>
      <w:r w:rsidR="00FE463A" w:rsidRPr="00235FEB">
        <w:rPr>
          <w:rFonts w:ascii="Times New Roman" w:hAnsi="Times New Roman" w:cs="Times New Roman"/>
          <w:b/>
          <w:sz w:val="24"/>
        </w:rPr>
        <w:t>Introducción</w:t>
      </w:r>
    </w:p>
    <w:p w14:paraId="34B516FB" w14:textId="2E2136FA" w:rsidR="0083751A" w:rsidRPr="00C779FF" w:rsidRDefault="0083751A" w:rsidP="0083751A">
      <w:pPr>
        <w:pStyle w:val="Prrafodelista"/>
        <w:tabs>
          <w:tab w:val="left" w:pos="284"/>
        </w:tabs>
        <w:spacing w:after="0"/>
        <w:ind w:left="0"/>
        <w:rPr>
          <w:rFonts w:ascii="Times New Roman" w:hAnsi="Times New Roman" w:cs="Times New Roman"/>
          <w:b/>
          <w:sz w:val="24"/>
        </w:rPr>
      </w:pPr>
    </w:p>
    <w:p w14:paraId="566B9E61" w14:textId="77777777" w:rsidR="000F35BB" w:rsidRPr="000F35BB" w:rsidRDefault="000F35BB" w:rsidP="000F35BB">
      <w:pPr>
        <w:tabs>
          <w:tab w:val="left" w:pos="284"/>
        </w:tabs>
        <w:spacing w:after="0" w:line="240" w:lineRule="auto"/>
        <w:ind w:firstLine="284"/>
        <w:jc w:val="both"/>
        <w:rPr>
          <w:rFonts w:ascii="Times New Roman" w:hAnsi="Times New Roman" w:cs="Times New Roman"/>
          <w:bCs/>
          <w:sz w:val="24"/>
          <w:szCs w:val="24"/>
          <w:lang w:val="es-MX"/>
        </w:rPr>
      </w:pPr>
      <w:r w:rsidRPr="000F35BB">
        <w:rPr>
          <w:rFonts w:ascii="Times New Roman" w:hAnsi="Times New Roman" w:cs="Times New Roman"/>
          <w:bCs/>
          <w:sz w:val="24"/>
          <w:szCs w:val="24"/>
          <w:lang w:val="es-MX"/>
        </w:rPr>
        <w:t>Debe contextualizar al lector sobre los temas tratados en el artículo, incluyendo antecedentes, justificación y conceptos fundamentales.</w:t>
      </w:r>
    </w:p>
    <w:p w14:paraId="79A7C81A" w14:textId="77777777" w:rsidR="000F35BB" w:rsidRPr="000F35BB" w:rsidRDefault="000F35BB" w:rsidP="000F35BB">
      <w:pPr>
        <w:tabs>
          <w:tab w:val="left" w:pos="284"/>
        </w:tabs>
        <w:spacing w:after="0" w:line="240" w:lineRule="auto"/>
        <w:ind w:firstLine="284"/>
        <w:jc w:val="both"/>
        <w:rPr>
          <w:rFonts w:ascii="Times New Roman" w:hAnsi="Times New Roman" w:cs="Times New Roman"/>
          <w:bCs/>
          <w:sz w:val="24"/>
          <w:szCs w:val="24"/>
          <w:lang w:val="es-MX"/>
        </w:rPr>
      </w:pPr>
    </w:p>
    <w:p w14:paraId="5331261F" w14:textId="6571C5D8" w:rsidR="000D5C49" w:rsidRPr="000D5C49" w:rsidRDefault="000F35BB" w:rsidP="000F35BB">
      <w:pPr>
        <w:tabs>
          <w:tab w:val="left" w:pos="284"/>
        </w:tabs>
        <w:spacing w:after="0" w:line="240" w:lineRule="auto"/>
        <w:ind w:firstLine="284"/>
        <w:jc w:val="both"/>
        <w:rPr>
          <w:rFonts w:ascii="Times New Roman" w:hAnsi="Times New Roman" w:cs="Times New Roman"/>
          <w:sz w:val="24"/>
        </w:rPr>
      </w:pPr>
      <w:r w:rsidRPr="000F35BB">
        <w:rPr>
          <w:rFonts w:ascii="Times New Roman" w:hAnsi="Times New Roman" w:cs="Times New Roman"/>
          <w:bCs/>
          <w:sz w:val="24"/>
          <w:szCs w:val="24"/>
          <w:lang w:val="es-MX"/>
        </w:rPr>
        <w:t>Todo artículo enviado a la revista debe escribirse con tipogr</w:t>
      </w:r>
      <w:r w:rsidR="00235FEB">
        <w:rPr>
          <w:rFonts w:ascii="Times New Roman" w:hAnsi="Times New Roman" w:cs="Times New Roman"/>
          <w:bCs/>
          <w:sz w:val="24"/>
          <w:szCs w:val="24"/>
          <w:lang w:val="es-MX"/>
        </w:rPr>
        <w:t xml:space="preserve">afía Times New </w:t>
      </w:r>
      <w:proofErr w:type="spellStart"/>
      <w:r w:rsidR="00235FEB">
        <w:rPr>
          <w:rFonts w:ascii="Times New Roman" w:hAnsi="Times New Roman" w:cs="Times New Roman"/>
          <w:bCs/>
          <w:sz w:val="24"/>
          <w:szCs w:val="24"/>
          <w:lang w:val="es-MX"/>
        </w:rPr>
        <w:t>Roman</w:t>
      </w:r>
      <w:proofErr w:type="spellEnd"/>
      <w:r w:rsidR="00235FEB">
        <w:rPr>
          <w:rFonts w:ascii="Times New Roman" w:hAnsi="Times New Roman" w:cs="Times New Roman"/>
          <w:bCs/>
          <w:sz w:val="24"/>
          <w:szCs w:val="24"/>
          <w:lang w:val="es-MX"/>
        </w:rPr>
        <w:t>, tamaño 12</w:t>
      </w:r>
      <w:r w:rsidRPr="000F35BB">
        <w:rPr>
          <w:rFonts w:ascii="Times New Roman" w:hAnsi="Times New Roman" w:cs="Times New Roman"/>
          <w:bCs/>
          <w:sz w:val="24"/>
          <w:szCs w:val="24"/>
          <w:lang w:val="es-MX"/>
        </w:rPr>
        <w:t xml:space="preserve">, salvo el título </w:t>
      </w:r>
      <w:r w:rsidR="00235FEB">
        <w:rPr>
          <w:rFonts w:ascii="Times New Roman" w:hAnsi="Times New Roman" w:cs="Times New Roman"/>
          <w:bCs/>
          <w:sz w:val="24"/>
          <w:szCs w:val="24"/>
          <w:lang w:val="es-MX"/>
        </w:rPr>
        <w:t xml:space="preserve">de portada </w:t>
      </w:r>
      <w:r w:rsidRPr="000F35BB">
        <w:rPr>
          <w:rFonts w:ascii="Times New Roman" w:hAnsi="Times New Roman" w:cs="Times New Roman"/>
          <w:bCs/>
          <w:sz w:val="24"/>
          <w:szCs w:val="24"/>
          <w:lang w:val="es-MX"/>
        </w:rPr>
        <w:t xml:space="preserve">que </w:t>
      </w:r>
      <w:r w:rsidR="00235FEB">
        <w:rPr>
          <w:rFonts w:ascii="Times New Roman" w:hAnsi="Times New Roman" w:cs="Times New Roman"/>
          <w:bCs/>
          <w:sz w:val="24"/>
          <w:szCs w:val="24"/>
          <w:lang w:val="es-MX"/>
        </w:rPr>
        <w:t xml:space="preserve">va en 14 y </w:t>
      </w:r>
      <w:r w:rsidRPr="000F35BB">
        <w:rPr>
          <w:rFonts w:ascii="Times New Roman" w:hAnsi="Times New Roman" w:cs="Times New Roman"/>
          <w:bCs/>
          <w:sz w:val="24"/>
          <w:szCs w:val="24"/>
          <w:lang w:val="es-MX"/>
        </w:rPr>
        <w:t>en negrita, la primera letra del título debe escribirse en mayúscula y el resto en minúscula. Los artículos presentados en la revista deben tener una extensión máxima de 10 páginas y mínimo 8 incluyendo la lista de referencias.</w:t>
      </w:r>
    </w:p>
    <w:p w14:paraId="1F904CF4" w14:textId="3A8493C8" w:rsidR="000D5C49" w:rsidRDefault="000D5C49" w:rsidP="000D5C49">
      <w:pPr>
        <w:tabs>
          <w:tab w:val="left" w:pos="284"/>
        </w:tabs>
        <w:spacing w:after="0" w:line="240" w:lineRule="auto"/>
        <w:ind w:firstLine="284"/>
        <w:jc w:val="both"/>
        <w:rPr>
          <w:rFonts w:ascii="Times New Roman" w:hAnsi="Times New Roman" w:cs="Times New Roman"/>
          <w:sz w:val="24"/>
        </w:rPr>
      </w:pPr>
    </w:p>
    <w:p w14:paraId="37C96701" w14:textId="77777777" w:rsidR="00235FEB" w:rsidRPr="00BC4236" w:rsidRDefault="00235FEB" w:rsidP="00235FEB">
      <w:pPr>
        <w:spacing w:after="0" w:line="24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1</w:t>
      </w:r>
      <w:r w:rsidRPr="00BC4236">
        <w:rPr>
          <w:rFonts w:ascii="Times New Roman" w:hAnsi="Times New Roman" w:cs="Times New Roman"/>
          <w:b/>
          <w:bCs/>
          <w:sz w:val="24"/>
          <w:szCs w:val="24"/>
          <w:lang w:val="es-MX"/>
        </w:rPr>
        <w:t>.1 Márgenes e interlineado</w:t>
      </w:r>
    </w:p>
    <w:p w14:paraId="448150FA" w14:textId="77777777" w:rsidR="00235FEB" w:rsidRPr="00BC4236" w:rsidRDefault="00235FEB" w:rsidP="00235FEB">
      <w:pPr>
        <w:spacing w:after="0" w:line="240" w:lineRule="auto"/>
        <w:ind w:firstLine="284"/>
        <w:jc w:val="both"/>
        <w:rPr>
          <w:rFonts w:ascii="Times New Roman" w:hAnsi="Times New Roman" w:cs="Times New Roman"/>
          <w:bCs/>
          <w:sz w:val="24"/>
          <w:szCs w:val="24"/>
          <w:lang w:val="es-MX"/>
        </w:rPr>
      </w:pPr>
    </w:p>
    <w:p w14:paraId="300C68D4" w14:textId="751BEAC0" w:rsidR="00235FEB" w:rsidRDefault="00235FEB" w:rsidP="00235FEB">
      <w:pPr>
        <w:spacing w:after="0" w:line="240" w:lineRule="auto"/>
        <w:ind w:firstLine="284"/>
        <w:jc w:val="both"/>
        <w:rPr>
          <w:rFonts w:ascii="Times New Roman" w:hAnsi="Times New Roman" w:cs="Times New Roman"/>
          <w:bCs/>
          <w:sz w:val="24"/>
          <w:szCs w:val="24"/>
          <w:lang w:val="es-MX"/>
        </w:rPr>
      </w:pPr>
      <w:r w:rsidRPr="00BC4236">
        <w:rPr>
          <w:rFonts w:ascii="Times New Roman" w:hAnsi="Times New Roman" w:cs="Times New Roman"/>
          <w:bCs/>
          <w:sz w:val="24"/>
          <w:szCs w:val="24"/>
          <w:lang w:val="es-MX"/>
        </w:rPr>
        <w:t>Para la preparación del documento, el artículo debe ir en tamaño carta (21,59 x 27,94), ajuste los márgenes</w:t>
      </w:r>
      <w:r w:rsidR="002F45D1">
        <w:rPr>
          <w:rFonts w:ascii="Times New Roman" w:hAnsi="Times New Roman" w:cs="Times New Roman"/>
          <w:bCs/>
          <w:sz w:val="24"/>
          <w:szCs w:val="24"/>
          <w:lang w:val="es-MX"/>
        </w:rPr>
        <w:t xml:space="preserve"> superior e inferior</w:t>
      </w:r>
      <w:r w:rsidRPr="00BC4236">
        <w:rPr>
          <w:rFonts w:ascii="Times New Roman" w:hAnsi="Times New Roman" w:cs="Times New Roman"/>
          <w:bCs/>
          <w:sz w:val="24"/>
          <w:szCs w:val="24"/>
          <w:lang w:val="es-MX"/>
        </w:rPr>
        <w:t xml:space="preserve"> a 3 cm</w:t>
      </w:r>
      <w:r w:rsidR="002F45D1">
        <w:rPr>
          <w:rFonts w:ascii="Times New Roman" w:hAnsi="Times New Roman" w:cs="Times New Roman"/>
          <w:bCs/>
          <w:sz w:val="24"/>
          <w:szCs w:val="24"/>
          <w:lang w:val="es-MX"/>
        </w:rPr>
        <w:t xml:space="preserve"> y derecho e izquierdo a 2 cm</w:t>
      </w:r>
      <w:r w:rsidRPr="00BC4236">
        <w:rPr>
          <w:rFonts w:ascii="Times New Roman" w:hAnsi="Times New Roman" w:cs="Times New Roman"/>
          <w:bCs/>
          <w:sz w:val="24"/>
          <w:szCs w:val="24"/>
          <w:lang w:val="es-MX"/>
        </w:rPr>
        <w:t xml:space="preserve">.  Se debe usar un interlineado sencillo (1.0). Los párrafos deben estar justificados, </w:t>
      </w:r>
      <w:r w:rsidR="001D3BE8">
        <w:rPr>
          <w:rFonts w:ascii="Times New Roman" w:hAnsi="Times New Roman" w:cs="Times New Roman"/>
          <w:bCs/>
          <w:sz w:val="24"/>
          <w:szCs w:val="24"/>
          <w:lang w:val="es-MX"/>
        </w:rPr>
        <w:t>la</w:t>
      </w:r>
      <w:r w:rsidRPr="00BC4236">
        <w:rPr>
          <w:rFonts w:ascii="Times New Roman" w:hAnsi="Times New Roman" w:cs="Times New Roman"/>
          <w:bCs/>
          <w:sz w:val="24"/>
          <w:szCs w:val="24"/>
          <w:lang w:val="es-MX"/>
        </w:rPr>
        <w:t xml:space="preserve"> primer</w:t>
      </w:r>
      <w:r w:rsidR="001D3BE8">
        <w:rPr>
          <w:rFonts w:ascii="Times New Roman" w:hAnsi="Times New Roman" w:cs="Times New Roman"/>
          <w:bCs/>
          <w:sz w:val="24"/>
          <w:szCs w:val="24"/>
          <w:lang w:val="es-MX"/>
        </w:rPr>
        <w:t>a</w:t>
      </w:r>
      <w:r w:rsidRPr="00BC4236">
        <w:rPr>
          <w:rFonts w:ascii="Times New Roman" w:hAnsi="Times New Roman" w:cs="Times New Roman"/>
          <w:bCs/>
          <w:sz w:val="24"/>
          <w:szCs w:val="24"/>
          <w:lang w:val="es-MX"/>
        </w:rPr>
        <w:t xml:space="preserve"> </w:t>
      </w:r>
      <w:r w:rsidR="001D3BE8">
        <w:rPr>
          <w:rFonts w:ascii="Times New Roman" w:hAnsi="Times New Roman" w:cs="Times New Roman"/>
          <w:bCs/>
          <w:sz w:val="24"/>
          <w:szCs w:val="24"/>
          <w:lang w:val="es-MX"/>
        </w:rPr>
        <w:t xml:space="preserve">línea de cada párrafo, </w:t>
      </w:r>
      <w:r w:rsidRPr="00BC4236">
        <w:rPr>
          <w:rFonts w:ascii="Times New Roman" w:hAnsi="Times New Roman" w:cs="Times New Roman"/>
          <w:bCs/>
          <w:sz w:val="24"/>
          <w:szCs w:val="24"/>
          <w:lang w:val="es-MX"/>
        </w:rPr>
        <w:t xml:space="preserve">después de cada sección o subsección debe sangrarse por 5 </w:t>
      </w:r>
      <w:proofErr w:type="spellStart"/>
      <w:r w:rsidRPr="00BC4236">
        <w:rPr>
          <w:rFonts w:ascii="Times New Roman" w:hAnsi="Times New Roman" w:cs="Times New Roman"/>
          <w:bCs/>
          <w:sz w:val="24"/>
          <w:szCs w:val="24"/>
          <w:lang w:val="es-MX"/>
        </w:rPr>
        <w:t>mm.</w:t>
      </w:r>
      <w:proofErr w:type="spellEnd"/>
    </w:p>
    <w:p w14:paraId="407DD248" w14:textId="43687327" w:rsidR="00235FEB" w:rsidRDefault="00235FEB" w:rsidP="000D5C49">
      <w:pPr>
        <w:tabs>
          <w:tab w:val="left" w:pos="284"/>
        </w:tabs>
        <w:spacing w:after="0" w:line="240" w:lineRule="auto"/>
        <w:ind w:firstLine="284"/>
        <w:jc w:val="both"/>
        <w:rPr>
          <w:rFonts w:ascii="Times New Roman" w:hAnsi="Times New Roman" w:cs="Times New Roman"/>
          <w:sz w:val="24"/>
        </w:rPr>
      </w:pPr>
    </w:p>
    <w:p w14:paraId="01F588FA" w14:textId="2B2C83AF" w:rsidR="00235FEB" w:rsidRPr="00235FEB" w:rsidRDefault="00235FEB" w:rsidP="00235FEB">
      <w:pPr>
        <w:pStyle w:val="Prrafodelista"/>
        <w:numPr>
          <w:ilvl w:val="1"/>
          <w:numId w:val="30"/>
        </w:numPr>
        <w:tabs>
          <w:tab w:val="left" w:pos="284"/>
          <w:tab w:val="left" w:pos="426"/>
        </w:tabs>
        <w:spacing w:after="0" w:line="240" w:lineRule="auto"/>
        <w:jc w:val="both"/>
        <w:rPr>
          <w:rFonts w:ascii="Times New Roman" w:hAnsi="Times New Roman" w:cs="Times New Roman"/>
          <w:b/>
          <w:sz w:val="24"/>
        </w:rPr>
      </w:pPr>
      <w:r w:rsidRPr="00235FEB">
        <w:rPr>
          <w:rFonts w:ascii="Times New Roman" w:hAnsi="Times New Roman" w:cs="Times New Roman"/>
          <w:b/>
          <w:sz w:val="24"/>
        </w:rPr>
        <w:t>Numeración</w:t>
      </w:r>
    </w:p>
    <w:p w14:paraId="43948E8D" w14:textId="77777777" w:rsidR="00235FEB" w:rsidRDefault="00235FEB" w:rsidP="00235FEB">
      <w:pPr>
        <w:tabs>
          <w:tab w:val="left" w:pos="284"/>
          <w:tab w:val="left" w:pos="426"/>
        </w:tabs>
        <w:spacing w:after="0" w:line="240" w:lineRule="auto"/>
        <w:jc w:val="both"/>
        <w:rPr>
          <w:rFonts w:ascii="Times New Roman" w:hAnsi="Times New Roman" w:cs="Times New Roman"/>
          <w:sz w:val="24"/>
          <w:lang w:val="es-ES"/>
        </w:rPr>
      </w:pPr>
    </w:p>
    <w:p w14:paraId="19BBF961" w14:textId="77777777" w:rsidR="00656DC9" w:rsidRDefault="00235FEB" w:rsidP="00656DC9">
      <w:pPr>
        <w:tabs>
          <w:tab w:val="left" w:pos="284"/>
          <w:tab w:val="left" w:pos="426"/>
        </w:tabs>
        <w:spacing w:after="0" w:line="240" w:lineRule="auto"/>
        <w:jc w:val="both"/>
        <w:rPr>
          <w:rFonts w:ascii="Times New Roman" w:hAnsi="Times New Roman" w:cs="Times New Roman"/>
          <w:sz w:val="24"/>
          <w:lang w:val="es-ES"/>
        </w:rPr>
      </w:pPr>
      <w:r>
        <w:rPr>
          <w:rFonts w:ascii="Times New Roman" w:hAnsi="Times New Roman" w:cs="Times New Roman"/>
          <w:sz w:val="24"/>
          <w:lang w:val="es-ES"/>
        </w:rPr>
        <w:tab/>
      </w:r>
      <w:r w:rsidRPr="00AD74CB">
        <w:rPr>
          <w:rFonts w:ascii="Times New Roman" w:hAnsi="Times New Roman" w:cs="Times New Roman"/>
          <w:sz w:val="24"/>
          <w:lang w:val="es-ES"/>
        </w:rPr>
        <w:t>Las secciones deben estar numeradas con un punto que sigue al número y lueg</w:t>
      </w:r>
      <w:r>
        <w:rPr>
          <w:rFonts w:ascii="Times New Roman" w:hAnsi="Times New Roman" w:cs="Times New Roman"/>
          <w:sz w:val="24"/>
          <w:lang w:val="es-ES"/>
        </w:rPr>
        <w:t>o separadas por un solo espacio</w:t>
      </w:r>
      <w:r w:rsidR="00656DC9">
        <w:rPr>
          <w:rFonts w:ascii="Times New Roman" w:hAnsi="Times New Roman" w:cs="Times New Roman"/>
          <w:sz w:val="24"/>
          <w:lang w:val="es-ES"/>
        </w:rPr>
        <w:t>, estas no llevan sangría</w:t>
      </w:r>
      <w:r w:rsidR="000A4EC6">
        <w:rPr>
          <w:rFonts w:ascii="Times New Roman" w:hAnsi="Times New Roman" w:cs="Times New Roman"/>
          <w:sz w:val="24"/>
          <w:lang w:val="es-ES"/>
        </w:rPr>
        <w:t xml:space="preserve"> (1., 2., 3.,</w:t>
      </w:r>
      <w:r w:rsidR="000A4EC6" w:rsidRPr="00AD74CB">
        <w:rPr>
          <w:rFonts w:ascii="Times New Roman" w:hAnsi="Times New Roman" w:cs="Times New Roman"/>
          <w:sz w:val="24"/>
          <w:lang w:val="es-ES"/>
        </w:rPr>
        <w:t xml:space="preserve"> etc.</w:t>
      </w:r>
      <w:r w:rsidR="000A4EC6">
        <w:rPr>
          <w:rFonts w:ascii="Times New Roman" w:hAnsi="Times New Roman" w:cs="Times New Roman"/>
          <w:sz w:val="24"/>
          <w:lang w:val="es-ES"/>
        </w:rPr>
        <w:t>)</w:t>
      </w:r>
      <w:r>
        <w:rPr>
          <w:rFonts w:ascii="Times New Roman" w:hAnsi="Times New Roman" w:cs="Times New Roman"/>
          <w:sz w:val="24"/>
          <w:lang w:val="es-ES"/>
        </w:rPr>
        <w:t xml:space="preserve"> </w:t>
      </w:r>
      <w:proofErr w:type="spellStart"/>
      <w:r>
        <w:rPr>
          <w:rFonts w:ascii="Times New Roman" w:hAnsi="Times New Roman" w:cs="Times New Roman"/>
          <w:sz w:val="24"/>
          <w:lang w:val="es-ES"/>
        </w:rPr>
        <w:t>Ej</w:t>
      </w:r>
      <w:proofErr w:type="spellEnd"/>
      <w:r>
        <w:rPr>
          <w:rFonts w:ascii="Times New Roman" w:hAnsi="Times New Roman" w:cs="Times New Roman"/>
          <w:sz w:val="24"/>
          <w:lang w:val="es-ES"/>
        </w:rPr>
        <w:t>:</w:t>
      </w:r>
      <w:r w:rsidR="00656DC9">
        <w:rPr>
          <w:rFonts w:ascii="Times New Roman" w:hAnsi="Times New Roman" w:cs="Times New Roman"/>
          <w:sz w:val="24"/>
          <w:lang w:val="es-ES"/>
        </w:rPr>
        <w:t xml:space="preserve"> </w:t>
      </w:r>
    </w:p>
    <w:p w14:paraId="21BA89AD" w14:textId="0C9A625B" w:rsidR="00235FEB" w:rsidRPr="00235FEB" w:rsidRDefault="00235FEB" w:rsidP="00656DC9">
      <w:pPr>
        <w:tabs>
          <w:tab w:val="left" w:pos="284"/>
          <w:tab w:val="left" w:pos="426"/>
        </w:tabs>
        <w:spacing w:after="0" w:line="240" w:lineRule="auto"/>
        <w:jc w:val="both"/>
        <w:rPr>
          <w:rFonts w:ascii="Times New Roman" w:hAnsi="Times New Roman" w:cs="Times New Roman"/>
          <w:b/>
          <w:sz w:val="24"/>
        </w:rPr>
      </w:pPr>
      <w:r>
        <w:rPr>
          <w:rFonts w:ascii="Times New Roman" w:hAnsi="Times New Roman" w:cs="Times New Roman"/>
          <w:b/>
          <w:sz w:val="24"/>
        </w:rPr>
        <w:t>1. Plantilla</w:t>
      </w:r>
    </w:p>
    <w:p w14:paraId="59746C9F" w14:textId="2E5906B9" w:rsidR="00235FEB" w:rsidRDefault="00235FEB" w:rsidP="00235FEB">
      <w:pPr>
        <w:tabs>
          <w:tab w:val="left" w:pos="284"/>
          <w:tab w:val="left" w:pos="426"/>
        </w:tabs>
        <w:spacing w:after="0" w:line="240" w:lineRule="auto"/>
        <w:ind w:firstLine="284"/>
        <w:jc w:val="both"/>
        <w:rPr>
          <w:rFonts w:ascii="Times New Roman" w:hAnsi="Times New Roman" w:cs="Times New Roman"/>
          <w:sz w:val="24"/>
          <w:lang w:val="es-ES"/>
        </w:rPr>
      </w:pPr>
    </w:p>
    <w:p w14:paraId="6A6DC2E6" w14:textId="3D7C5A5F" w:rsidR="00656DC9" w:rsidRDefault="00235FEB" w:rsidP="001D3BE8">
      <w:pPr>
        <w:tabs>
          <w:tab w:val="left" w:pos="0"/>
          <w:tab w:val="left" w:pos="284"/>
        </w:tabs>
        <w:spacing w:after="0" w:line="240" w:lineRule="auto"/>
        <w:ind w:firstLine="284"/>
        <w:jc w:val="both"/>
        <w:rPr>
          <w:rFonts w:ascii="Times New Roman" w:hAnsi="Times New Roman" w:cs="Times New Roman"/>
          <w:sz w:val="24"/>
          <w:lang w:val="es-ES"/>
        </w:rPr>
      </w:pPr>
      <w:r w:rsidRPr="00AD74CB">
        <w:rPr>
          <w:rFonts w:ascii="Times New Roman" w:hAnsi="Times New Roman" w:cs="Times New Roman"/>
          <w:sz w:val="24"/>
          <w:lang w:val="es-ES"/>
        </w:rPr>
        <w:t xml:space="preserve">Las subsecciones deben numerarse </w:t>
      </w:r>
      <w:r w:rsidR="00656DC9">
        <w:rPr>
          <w:rFonts w:ascii="Times New Roman" w:hAnsi="Times New Roman" w:cs="Times New Roman"/>
          <w:sz w:val="24"/>
          <w:lang w:val="es-ES"/>
        </w:rPr>
        <w:t>1</w:t>
      </w:r>
      <w:r w:rsidRPr="00AD74CB">
        <w:rPr>
          <w:rFonts w:ascii="Times New Roman" w:hAnsi="Times New Roman" w:cs="Times New Roman"/>
          <w:sz w:val="24"/>
          <w:lang w:val="es-ES"/>
        </w:rPr>
        <w:t>.1, 2.</w:t>
      </w:r>
      <w:r w:rsidR="00656DC9">
        <w:rPr>
          <w:rFonts w:ascii="Times New Roman" w:hAnsi="Times New Roman" w:cs="Times New Roman"/>
          <w:sz w:val="24"/>
          <w:lang w:val="es-ES"/>
        </w:rPr>
        <w:t>1</w:t>
      </w:r>
      <w:r w:rsidRPr="00AD74CB">
        <w:rPr>
          <w:rFonts w:ascii="Times New Roman" w:hAnsi="Times New Roman" w:cs="Times New Roman"/>
          <w:sz w:val="24"/>
          <w:lang w:val="es-ES"/>
        </w:rPr>
        <w:t xml:space="preserve">, </w:t>
      </w:r>
      <w:r w:rsidR="00656DC9">
        <w:rPr>
          <w:rFonts w:ascii="Times New Roman" w:hAnsi="Times New Roman" w:cs="Times New Roman"/>
          <w:sz w:val="24"/>
          <w:lang w:val="es-ES"/>
        </w:rPr>
        <w:t>3</w:t>
      </w:r>
      <w:r w:rsidRPr="00AD74CB">
        <w:rPr>
          <w:rFonts w:ascii="Times New Roman" w:hAnsi="Times New Roman" w:cs="Times New Roman"/>
          <w:sz w:val="24"/>
          <w:lang w:val="es-ES"/>
        </w:rPr>
        <w:t>.</w:t>
      </w:r>
      <w:r w:rsidR="00656DC9">
        <w:rPr>
          <w:rFonts w:ascii="Times New Roman" w:hAnsi="Times New Roman" w:cs="Times New Roman"/>
          <w:sz w:val="24"/>
          <w:lang w:val="es-ES"/>
        </w:rPr>
        <w:t>1</w:t>
      </w:r>
      <w:r w:rsidRPr="00AD74CB">
        <w:rPr>
          <w:rFonts w:ascii="Times New Roman" w:hAnsi="Times New Roman" w:cs="Times New Roman"/>
          <w:sz w:val="24"/>
          <w:lang w:val="es-ES"/>
        </w:rPr>
        <w:t>, etc.</w:t>
      </w:r>
      <w:r w:rsidR="00656DC9">
        <w:rPr>
          <w:rFonts w:ascii="Times New Roman" w:hAnsi="Times New Roman" w:cs="Times New Roman"/>
          <w:sz w:val="24"/>
          <w:lang w:val="es-ES"/>
        </w:rPr>
        <w:t>, y tampoco llevan sangría.</w:t>
      </w:r>
      <w:r w:rsidR="000A4EC6">
        <w:rPr>
          <w:rFonts w:ascii="Times New Roman" w:hAnsi="Times New Roman" w:cs="Times New Roman"/>
          <w:sz w:val="24"/>
          <w:lang w:val="es-ES"/>
        </w:rPr>
        <w:t xml:space="preserve"> </w:t>
      </w:r>
      <w:proofErr w:type="spellStart"/>
      <w:r w:rsidR="000A4EC6">
        <w:rPr>
          <w:rFonts w:ascii="Times New Roman" w:hAnsi="Times New Roman" w:cs="Times New Roman"/>
          <w:sz w:val="24"/>
          <w:lang w:val="es-ES"/>
        </w:rPr>
        <w:t>Ej</w:t>
      </w:r>
      <w:proofErr w:type="spellEnd"/>
      <w:r w:rsidR="000A4EC6">
        <w:rPr>
          <w:rFonts w:ascii="Times New Roman" w:hAnsi="Times New Roman" w:cs="Times New Roman"/>
          <w:sz w:val="24"/>
          <w:lang w:val="es-ES"/>
        </w:rPr>
        <w:t>:</w:t>
      </w:r>
      <w:r w:rsidR="00656DC9">
        <w:rPr>
          <w:rFonts w:ascii="Times New Roman" w:hAnsi="Times New Roman" w:cs="Times New Roman"/>
          <w:sz w:val="24"/>
          <w:lang w:val="es-ES"/>
        </w:rPr>
        <w:t xml:space="preserve"> </w:t>
      </w:r>
    </w:p>
    <w:p w14:paraId="0118BD2A" w14:textId="6495E14A" w:rsidR="000A4EC6" w:rsidRPr="000A4EC6" w:rsidRDefault="000A4EC6" w:rsidP="00656DC9">
      <w:pPr>
        <w:tabs>
          <w:tab w:val="left" w:pos="0"/>
          <w:tab w:val="left" w:pos="284"/>
        </w:tabs>
        <w:spacing w:after="0" w:line="240" w:lineRule="auto"/>
        <w:jc w:val="both"/>
        <w:rPr>
          <w:rFonts w:ascii="Times New Roman" w:hAnsi="Times New Roman" w:cs="Times New Roman"/>
          <w:b/>
          <w:sz w:val="24"/>
          <w:lang w:val="es-ES"/>
        </w:rPr>
      </w:pPr>
      <w:r w:rsidRPr="000A4EC6">
        <w:rPr>
          <w:rFonts w:ascii="Times New Roman" w:hAnsi="Times New Roman" w:cs="Times New Roman"/>
          <w:b/>
          <w:sz w:val="24"/>
          <w:lang w:val="es-ES"/>
        </w:rPr>
        <w:t>1.1 Lineamiento</w:t>
      </w:r>
      <w:r w:rsidR="00656DC9">
        <w:rPr>
          <w:rFonts w:ascii="Times New Roman" w:hAnsi="Times New Roman" w:cs="Times New Roman"/>
          <w:b/>
          <w:sz w:val="24"/>
          <w:lang w:val="es-ES"/>
        </w:rPr>
        <w:t>s</w:t>
      </w:r>
    </w:p>
    <w:p w14:paraId="6D5FFC47" w14:textId="77777777" w:rsidR="000A4EC6" w:rsidRPr="00AD74CB" w:rsidRDefault="000A4EC6" w:rsidP="001D3BE8">
      <w:pPr>
        <w:tabs>
          <w:tab w:val="left" w:pos="0"/>
          <w:tab w:val="left" w:pos="284"/>
        </w:tabs>
        <w:spacing w:after="0" w:line="240" w:lineRule="auto"/>
        <w:ind w:firstLine="284"/>
        <w:jc w:val="both"/>
        <w:rPr>
          <w:rFonts w:ascii="Times New Roman" w:hAnsi="Times New Roman" w:cs="Times New Roman"/>
          <w:sz w:val="24"/>
          <w:lang w:val="es-ES"/>
        </w:rPr>
      </w:pPr>
    </w:p>
    <w:p w14:paraId="71DBFE8B" w14:textId="1A68C736" w:rsidR="00235FEB" w:rsidRDefault="00235FEB" w:rsidP="000A4EC6">
      <w:pPr>
        <w:tabs>
          <w:tab w:val="left" w:pos="0"/>
          <w:tab w:val="left" w:pos="284"/>
        </w:tabs>
        <w:spacing w:after="0" w:line="240" w:lineRule="auto"/>
        <w:ind w:firstLine="284"/>
        <w:jc w:val="both"/>
        <w:rPr>
          <w:rFonts w:ascii="Times New Roman" w:hAnsi="Times New Roman" w:cs="Times New Roman"/>
          <w:sz w:val="24"/>
          <w:lang w:val="es-ES"/>
        </w:rPr>
      </w:pPr>
      <w:r w:rsidRPr="00AD74CB">
        <w:rPr>
          <w:rFonts w:ascii="Times New Roman" w:hAnsi="Times New Roman" w:cs="Times New Roman"/>
          <w:sz w:val="24"/>
          <w:lang w:val="es-ES"/>
        </w:rPr>
        <w:t>Las sub</w:t>
      </w:r>
      <w:r>
        <w:rPr>
          <w:rFonts w:ascii="Times New Roman" w:hAnsi="Times New Roman" w:cs="Times New Roman"/>
          <w:sz w:val="24"/>
          <w:lang w:val="es-ES"/>
        </w:rPr>
        <w:t>-</w:t>
      </w:r>
      <w:r w:rsidR="00656DC9">
        <w:rPr>
          <w:rFonts w:ascii="Times New Roman" w:hAnsi="Times New Roman" w:cs="Times New Roman"/>
          <w:sz w:val="24"/>
          <w:lang w:val="es-ES"/>
        </w:rPr>
        <w:t>subsecciones deben numerarse 1.1</w:t>
      </w:r>
      <w:r w:rsidRPr="00AD74CB">
        <w:rPr>
          <w:rFonts w:ascii="Times New Roman" w:hAnsi="Times New Roman" w:cs="Times New Roman"/>
          <w:sz w:val="24"/>
          <w:lang w:val="es-ES"/>
        </w:rPr>
        <w:t>.1</w:t>
      </w:r>
      <w:r w:rsidR="00656DC9">
        <w:rPr>
          <w:rFonts w:ascii="Times New Roman" w:hAnsi="Times New Roman" w:cs="Times New Roman"/>
          <w:sz w:val="24"/>
          <w:lang w:val="es-ES"/>
        </w:rPr>
        <w:t>, 1.1</w:t>
      </w:r>
      <w:r w:rsidRPr="00AD74CB">
        <w:rPr>
          <w:rFonts w:ascii="Times New Roman" w:hAnsi="Times New Roman" w:cs="Times New Roman"/>
          <w:sz w:val="24"/>
          <w:lang w:val="es-ES"/>
        </w:rPr>
        <w:t>.2, etc.</w:t>
      </w:r>
      <w:r w:rsidR="00656DC9">
        <w:rPr>
          <w:rFonts w:ascii="Times New Roman" w:hAnsi="Times New Roman" w:cs="Times New Roman"/>
          <w:sz w:val="24"/>
          <w:lang w:val="es-ES"/>
        </w:rPr>
        <w:t xml:space="preserve">, Éstas si llevan sangría y las precede el texto, es decir que el párrafo va seguido del punto (.) Del título de la sub-subsección. </w:t>
      </w:r>
      <w:proofErr w:type="spellStart"/>
      <w:r w:rsidR="00656DC9">
        <w:rPr>
          <w:rFonts w:ascii="Times New Roman" w:hAnsi="Times New Roman" w:cs="Times New Roman"/>
          <w:sz w:val="24"/>
          <w:lang w:val="es-ES"/>
        </w:rPr>
        <w:t>Ej</w:t>
      </w:r>
      <w:proofErr w:type="spellEnd"/>
      <w:r w:rsidR="00656DC9">
        <w:rPr>
          <w:rFonts w:ascii="Times New Roman" w:hAnsi="Times New Roman" w:cs="Times New Roman"/>
          <w:sz w:val="24"/>
          <w:lang w:val="es-ES"/>
        </w:rPr>
        <w:t>:</w:t>
      </w:r>
    </w:p>
    <w:p w14:paraId="3555FB8D" w14:textId="11FFD562" w:rsidR="00656DC9" w:rsidRPr="001D2C5F" w:rsidRDefault="001D2C5F" w:rsidP="001D2C5F">
      <w:pPr>
        <w:tabs>
          <w:tab w:val="left" w:pos="0"/>
          <w:tab w:val="left" w:pos="284"/>
        </w:tabs>
        <w:spacing w:after="0" w:line="240" w:lineRule="auto"/>
        <w:ind w:firstLine="284"/>
        <w:jc w:val="both"/>
        <w:rPr>
          <w:rFonts w:ascii="Times New Roman" w:hAnsi="Times New Roman" w:cs="Times New Roman"/>
          <w:sz w:val="24"/>
          <w:lang w:val="es-ES"/>
        </w:rPr>
      </w:pPr>
      <w:r>
        <w:rPr>
          <w:rFonts w:ascii="Times New Roman" w:hAnsi="Times New Roman" w:cs="Times New Roman"/>
          <w:b/>
          <w:sz w:val="24"/>
          <w:lang w:val="es-ES"/>
        </w:rPr>
        <w:t xml:space="preserve">1.1.1 </w:t>
      </w:r>
      <w:r w:rsidR="00656DC9" w:rsidRPr="001D2C5F">
        <w:rPr>
          <w:rFonts w:ascii="Times New Roman" w:hAnsi="Times New Roman" w:cs="Times New Roman"/>
          <w:b/>
          <w:sz w:val="24"/>
          <w:lang w:val="es-ES"/>
        </w:rPr>
        <w:t>Diseño.</w:t>
      </w:r>
      <w:r w:rsidR="00656DC9" w:rsidRPr="001D2C5F">
        <w:rPr>
          <w:rFonts w:ascii="Times New Roman" w:hAnsi="Times New Roman" w:cs="Times New Roman"/>
          <w:sz w:val="24"/>
          <w:lang w:val="es-ES"/>
        </w:rPr>
        <w:t xml:space="preserve"> </w:t>
      </w:r>
      <w:proofErr w:type="spellStart"/>
      <w:r w:rsidR="00006F15">
        <w:rPr>
          <w:rFonts w:ascii="Times New Roman" w:hAnsi="Times New Roman" w:cs="Times New Roman"/>
          <w:sz w:val="24"/>
          <w:lang w:val="es-ES"/>
        </w:rPr>
        <w:t>Xxxxxxxxxxxx</w:t>
      </w:r>
      <w:proofErr w:type="spellEnd"/>
      <w:r w:rsidR="00006F15">
        <w:rPr>
          <w:rFonts w:ascii="Times New Roman" w:hAnsi="Times New Roman" w:cs="Times New Roman"/>
          <w:sz w:val="24"/>
          <w:lang w:val="es-ES"/>
        </w:rPr>
        <w:t xml:space="preserve"> </w:t>
      </w:r>
      <w:proofErr w:type="spellStart"/>
      <w:r w:rsidR="00006F15">
        <w:rPr>
          <w:rFonts w:ascii="Times New Roman" w:hAnsi="Times New Roman" w:cs="Times New Roman"/>
          <w:sz w:val="24"/>
          <w:lang w:val="es-ES"/>
        </w:rPr>
        <w:t>xxx</w:t>
      </w:r>
      <w:proofErr w:type="spellEnd"/>
      <w:r w:rsidR="005128D4">
        <w:rPr>
          <w:rFonts w:ascii="Times New Roman" w:hAnsi="Times New Roman" w:cs="Times New Roman"/>
          <w:sz w:val="24"/>
          <w:lang w:val="es-ES"/>
        </w:rPr>
        <w:t xml:space="preserve"> </w:t>
      </w:r>
      <w:proofErr w:type="spellStart"/>
      <w:r w:rsidR="005128D4">
        <w:rPr>
          <w:rFonts w:ascii="Times New Roman" w:hAnsi="Times New Roman" w:cs="Times New Roman"/>
          <w:sz w:val="24"/>
          <w:lang w:val="es-ES"/>
        </w:rPr>
        <w:t>xx</w:t>
      </w:r>
      <w:proofErr w:type="spellEnd"/>
      <w:r w:rsidR="005128D4">
        <w:rPr>
          <w:rFonts w:ascii="Times New Roman" w:hAnsi="Times New Roman" w:cs="Times New Roman"/>
          <w:sz w:val="24"/>
          <w:lang w:val="es-ES"/>
        </w:rPr>
        <w:t xml:space="preserve"> </w:t>
      </w:r>
      <w:proofErr w:type="spellStart"/>
      <w:r w:rsidR="005128D4">
        <w:rPr>
          <w:rFonts w:ascii="Times New Roman" w:hAnsi="Times New Roman" w:cs="Times New Roman"/>
          <w:sz w:val="24"/>
          <w:lang w:val="es-ES"/>
        </w:rPr>
        <w:t>xxx</w:t>
      </w:r>
      <w:proofErr w:type="spellEnd"/>
      <w:r w:rsidR="005128D4">
        <w:rPr>
          <w:rFonts w:ascii="Times New Roman" w:hAnsi="Times New Roman" w:cs="Times New Roman"/>
          <w:sz w:val="24"/>
          <w:lang w:val="es-ES"/>
        </w:rPr>
        <w:t>.</w:t>
      </w:r>
    </w:p>
    <w:p w14:paraId="2D778D6B" w14:textId="670E58C7" w:rsidR="00235FEB" w:rsidRDefault="00235FEB" w:rsidP="000D5C49">
      <w:pPr>
        <w:tabs>
          <w:tab w:val="left" w:pos="284"/>
        </w:tabs>
        <w:spacing w:after="0" w:line="240" w:lineRule="auto"/>
        <w:ind w:firstLine="284"/>
        <w:jc w:val="both"/>
        <w:rPr>
          <w:rFonts w:ascii="Times New Roman" w:hAnsi="Times New Roman" w:cs="Times New Roman"/>
          <w:sz w:val="24"/>
          <w:lang w:val="es-ES"/>
        </w:rPr>
      </w:pPr>
    </w:p>
    <w:p w14:paraId="0C9EE6AA" w14:textId="72768CBA" w:rsidR="00163049" w:rsidRPr="001D2C5F" w:rsidRDefault="001D2C5F" w:rsidP="001D2C5F">
      <w:pPr>
        <w:spacing w:after="0" w:line="240" w:lineRule="auto"/>
        <w:rPr>
          <w:rFonts w:ascii="Times New Roman" w:hAnsi="Times New Roman" w:cs="Times New Roman"/>
          <w:b/>
          <w:sz w:val="24"/>
          <w:szCs w:val="24"/>
        </w:rPr>
      </w:pPr>
      <w:r w:rsidRPr="001D2C5F">
        <w:rPr>
          <w:rFonts w:ascii="Times New Roman" w:hAnsi="Times New Roman" w:cs="Times New Roman"/>
          <w:b/>
          <w:sz w:val="24"/>
          <w:szCs w:val="24"/>
        </w:rPr>
        <w:t xml:space="preserve">2. </w:t>
      </w:r>
      <w:r w:rsidR="00163049" w:rsidRPr="001D2C5F">
        <w:rPr>
          <w:rFonts w:ascii="Times New Roman" w:hAnsi="Times New Roman" w:cs="Times New Roman"/>
          <w:b/>
          <w:sz w:val="24"/>
          <w:szCs w:val="24"/>
        </w:rPr>
        <w:t>Marco Teórico</w:t>
      </w:r>
    </w:p>
    <w:p w14:paraId="699AE0FB" w14:textId="77777777" w:rsidR="00DA7304" w:rsidRDefault="00DA7304" w:rsidP="001D2C5F">
      <w:pPr>
        <w:tabs>
          <w:tab w:val="left" w:pos="284"/>
        </w:tabs>
        <w:spacing w:after="0" w:line="240" w:lineRule="auto"/>
        <w:ind w:firstLine="284"/>
        <w:jc w:val="both"/>
        <w:rPr>
          <w:rFonts w:ascii="Times New Roman" w:hAnsi="Times New Roman" w:cs="Times New Roman"/>
          <w:sz w:val="24"/>
        </w:rPr>
      </w:pPr>
    </w:p>
    <w:p w14:paraId="06355F95" w14:textId="19338C52" w:rsidR="00FF6700" w:rsidRDefault="00BC4236" w:rsidP="001D2C5F">
      <w:pPr>
        <w:tabs>
          <w:tab w:val="left" w:pos="284"/>
        </w:tabs>
        <w:spacing w:after="0" w:line="240" w:lineRule="auto"/>
        <w:ind w:firstLine="284"/>
        <w:jc w:val="both"/>
        <w:rPr>
          <w:rFonts w:ascii="Times New Roman" w:hAnsi="Times New Roman" w:cs="Times New Roman"/>
          <w:sz w:val="24"/>
        </w:rPr>
      </w:pPr>
      <w:r w:rsidRPr="001D2C5F">
        <w:rPr>
          <w:rFonts w:ascii="Times New Roman" w:hAnsi="Times New Roman" w:cs="Times New Roman"/>
          <w:sz w:val="24"/>
        </w:rPr>
        <w:t>Es importante res</w:t>
      </w:r>
      <w:r w:rsidRPr="00BC4236">
        <w:rPr>
          <w:rFonts w:ascii="Times New Roman" w:hAnsi="Times New Roman" w:cs="Times New Roman"/>
          <w:sz w:val="24"/>
        </w:rPr>
        <w:t>paldar teorías o generar una revisión de literatura que contextualice el estudio desde los fundamentos científicos y conceptuales.</w:t>
      </w:r>
    </w:p>
    <w:p w14:paraId="72649772" w14:textId="77777777" w:rsidR="00BC4236" w:rsidRPr="00FF6700" w:rsidRDefault="00BC4236" w:rsidP="00FF6700">
      <w:pPr>
        <w:tabs>
          <w:tab w:val="left" w:pos="284"/>
        </w:tabs>
        <w:spacing w:after="0" w:line="240" w:lineRule="auto"/>
        <w:ind w:firstLine="284"/>
        <w:jc w:val="both"/>
        <w:rPr>
          <w:rFonts w:ascii="Times New Roman" w:hAnsi="Times New Roman" w:cs="Times New Roman"/>
          <w:sz w:val="24"/>
        </w:rPr>
      </w:pPr>
    </w:p>
    <w:p w14:paraId="7E1DA933" w14:textId="659E270A" w:rsidR="00223ED3" w:rsidRPr="00223ED3" w:rsidRDefault="00857125" w:rsidP="00223ED3">
      <w:pPr>
        <w:tabs>
          <w:tab w:val="left" w:pos="284"/>
        </w:tabs>
        <w:spacing w:after="0" w:line="240" w:lineRule="auto"/>
        <w:jc w:val="both"/>
        <w:rPr>
          <w:rFonts w:ascii="Times New Roman" w:hAnsi="Times New Roman" w:cs="Times New Roman"/>
          <w:b/>
          <w:sz w:val="24"/>
        </w:rPr>
      </w:pPr>
      <w:r>
        <w:rPr>
          <w:rFonts w:ascii="Times New Roman" w:hAnsi="Times New Roman" w:cs="Times New Roman"/>
          <w:b/>
          <w:sz w:val="24"/>
        </w:rPr>
        <w:t>3</w:t>
      </w:r>
      <w:r w:rsidR="001D2C5F">
        <w:rPr>
          <w:rFonts w:ascii="Times New Roman" w:hAnsi="Times New Roman" w:cs="Times New Roman"/>
          <w:b/>
          <w:sz w:val="24"/>
        </w:rPr>
        <w:t xml:space="preserve">. </w:t>
      </w:r>
      <w:r w:rsidR="00223ED3" w:rsidRPr="00223ED3">
        <w:rPr>
          <w:rFonts w:ascii="Times New Roman" w:hAnsi="Times New Roman" w:cs="Times New Roman"/>
          <w:b/>
          <w:sz w:val="24"/>
        </w:rPr>
        <w:t>Metodología</w:t>
      </w:r>
    </w:p>
    <w:p w14:paraId="52F10A1A" w14:textId="77777777" w:rsidR="00223ED3" w:rsidRPr="00223ED3" w:rsidRDefault="00223ED3" w:rsidP="00223ED3">
      <w:pPr>
        <w:tabs>
          <w:tab w:val="left" w:pos="284"/>
        </w:tabs>
        <w:spacing w:after="0" w:line="240" w:lineRule="auto"/>
        <w:ind w:firstLine="284"/>
        <w:jc w:val="both"/>
        <w:rPr>
          <w:rFonts w:ascii="Times New Roman" w:hAnsi="Times New Roman" w:cs="Times New Roman"/>
          <w:sz w:val="24"/>
        </w:rPr>
      </w:pPr>
    </w:p>
    <w:p w14:paraId="179D7FA0" w14:textId="77777777" w:rsidR="00BC4236" w:rsidRPr="00BC4236" w:rsidRDefault="00BC4236" w:rsidP="00BC4236">
      <w:pPr>
        <w:spacing w:after="0" w:line="240" w:lineRule="auto"/>
        <w:ind w:firstLine="284"/>
        <w:jc w:val="both"/>
        <w:rPr>
          <w:rFonts w:ascii="Times New Roman" w:hAnsi="Times New Roman" w:cs="Times New Roman"/>
          <w:bCs/>
          <w:sz w:val="24"/>
          <w:szCs w:val="24"/>
          <w:lang w:val="es-MX"/>
        </w:rPr>
      </w:pPr>
      <w:r w:rsidRPr="00BC4236">
        <w:rPr>
          <w:rFonts w:ascii="Times New Roman" w:hAnsi="Times New Roman" w:cs="Times New Roman"/>
          <w:bCs/>
          <w:sz w:val="24"/>
          <w:szCs w:val="24"/>
          <w:lang w:val="es-MX"/>
        </w:rPr>
        <w:t>Debe comenzar describiendo el diseño experimental completo y los procedimientos teóricos utilizados. Hay que indicar de forma explícita las premisas y presunciones realizadas y es necesario justificar la elección de los métodos en aquellas situaciones en las que existan otras alternativas razonables.</w:t>
      </w:r>
    </w:p>
    <w:p w14:paraId="3E8E8826" w14:textId="77777777" w:rsidR="00BC4236" w:rsidRDefault="00BC4236" w:rsidP="00BC4236">
      <w:pPr>
        <w:spacing w:after="0" w:line="240" w:lineRule="auto"/>
        <w:ind w:firstLine="284"/>
        <w:jc w:val="both"/>
        <w:rPr>
          <w:rFonts w:ascii="Times New Roman" w:hAnsi="Times New Roman" w:cs="Times New Roman"/>
          <w:bCs/>
          <w:sz w:val="24"/>
          <w:szCs w:val="24"/>
          <w:lang w:val="es-MX"/>
        </w:rPr>
      </w:pPr>
    </w:p>
    <w:p w14:paraId="2F109247" w14:textId="4A2312A1" w:rsidR="00453FA1" w:rsidRDefault="00BC4236" w:rsidP="00BC4236">
      <w:pPr>
        <w:spacing w:after="0" w:line="240" w:lineRule="auto"/>
        <w:ind w:firstLine="284"/>
        <w:jc w:val="both"/>
        <w:rPr>
          <w:rFonts w:ascii="Times New Roman" w:hAnsi="Times New Roman" w:cs="Times New Roman"/>
          <w:bCs/>
          <w:sz w:val="24"/>
          <w:szCs w:val="24"/>
          <w:lang w:val="es-MX"/>
        </w:rPr>
      </w:pPr>
      <w:r w:rsidRPr="00BC4236">
        <w:rPr>
          <w:rFonts w:ascii="Times New Roman" w:hAnsi="Times New Roman" w:cs="Times New Roman"/>
          <w:bCs/>
          <w:sz w:val="24"/>
          <w:szCs w:val="24"/>
          <w:lang w:val="es-MX"/>
        </w:rPr>
        <w:t xml:space="preserve">La descripción de los métodos ha de tener el suficiente detalle de manera que permita a cualquier investigador experimentado reproducirlo, esta descripción ha de seguir un orden lógico de forma que el </w:t>
      </w:r>
      <w:r w:rsidRPr="00BC4236">
        <w:rPr>
          <w:rFonts w:ascii="Times New Roman" w:hAnsi="Times New Roman" w:cs="Times New Roman"/>
          <w:bCs/>
          <w:sz w:val="24"/>
          <w:szCs w:val="24"/>
          <w:lang w:val="es-MX"/>
        </w:rPr>
        <w:lastRenderedPageBreak/>
        <w:t>lector pueda comprender cómo la manipulación descrita se ajusta al diseño experimental. La información debe describir lo siguiente:</w:t>
      </w:r>
      <w:r w:rsidR="00453FA1">
        <w:rPr>
          <w:rFonts w:ascii="Times New Roman" w:hAnsi="Times New Roman" w:cs="Times New Roman"/>
          <w:bCs/>
          <w:sz w:val="24"/>
          <w:szCs w:val="24"/>
          <w:lang w:val="es-MX"/>
        </w:rPr>
        <w:t xml:space="preserve"> </w:t>
      </w:r>
    </w:p>
    <w:p w14:paraId="248BCD9F" w14:textId="77777777" w:rsidR="00453FA1" w:rsidRDefault="00453FA1" w:rsidP="00453FA1">
      <w:pPr>
        <w:spacing w:after="0" w:line="240" w:lineRule="auto"/>
        <w:ind w:firstLine="284"/>
        <w:jc w:val="both"/>
        <w:rPr>
          <w:rFonts w:ascii="Times New Roman" w:hAnsi="Times New Roman" w:cs="Times New Roman"/>
          <w:bCs/>
          <w:sz w:val="24"/>
          <w:szCs w:val="24"/>
          <w:lang w:val="es-MX"/>
        </w:rPr>
      </w:pPr>
    </w:p>
    <w:p w14:paraId="130B80C2"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El diseño del experimento o investigación.</w:t>
      </w:r>
    </w:p>
    <w:p w14:paraId="3B57425B"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La muestra.</w:t>
      </w:r>
    </w:p>
    <w:p w14:paraId="1D997986"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Las restricciones o limitaciones.</w:t>
      </w:r>
    </w:p>
    <w:p w14:paraId="23D7C2B4"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Las técnicas.</w:t>
      </w:r>
    </w:p>
    <w:p w14:paraId="27552FA3"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Los procedimientos.</w:t>
      </w:r>
    </w:p>
    <w:p w14:paraId="0A113531"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Los materiales.</w:t>
      </w:r>
    </w:p>
    <w:p w14:paraId="51325C63" w14:textId="77777777" w:rsidR="00BC4236" w:rsidRPr="005936E2"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Las variables.</w:t>
      </w:r>
    </w:p>
    <w:p w14:paraId="140F15AA" w14:textId="77777777" w:rsidR="00BC4236" w:rsidRDefault="00BC4236" w:rsidP="005128D4">
      <w:pPr>
        <w:pStyle w:val="Prrafodelista"/>
        <w:numPr>
          <w:ilvl w:val="0"/>
          <w:numId w:val="16"/>
        </w:numPr>
        <w:spacing w:after="0" w:line="240" w:lineRule="auto"/>
        <w:ind w:left="567" w:hanging="283"/>
        <w:jc w:val="both"/>
        <w:rPr>
          <w:rFonts w:ascii="Times New Roman" w:hAnsi="Times New Roman" w:cs="Times New Roman"/>
          <w:sz w:val="24"/>
          <w:szCs w:val="24"/>
        </w:rPr>
      </w:pPr>
      <w:r w:rsidRPr="005936E2">
        <w:rPr>
          <w:rFonts w:ascii="Times New Roman" w:hAnsi="Times New Roman" w:cs="Times New Roman"/>
          <w:sz w:val="24"/>
          <w:szCs w:val="24"/>
        </w:rPr>
        <w:t>El tratamiento estadístico.</w:t>
      </w:r>
    </w:p>
    <w:p w14:paraId="29C8786C" w14:textId="59EB9A00" w:rsidR="00453FA1" w:rsidRDefault="00453FA1" w:rsidP="00453FA1">
      <w:pPr>
        <w:spacing w:after="0" w:line="240" w:lineRule="auto"/>
        <w:ind w:firstLine="284"/>
        <w:jc w:val="both"/>
        <w:rPr>
          <w:rFonts w:ascii="Times New Roman" w:hAnsi="Times New Roman" w:cs="Times New Roman"/>
          <w:bCs/>
          <w:sz w:val="24"/>
          <w:szCs w:val="24"/>
          <w:lang w:val="es-MX"/>
        </w:rPr>
      </w:pPr>
    </w:p>
    <w:p w14:paraId="1018EAFA" w14:textId="1F7A8610" w:rsidR="005128D4" w:rsidRPr="005128D4" w:rsidRDefault="005128D4" w:rsidP="005128D4">
      <w:pPr>
        <w:pStyle w:val="Prrafodelista"/>
        <w:numPr>
          <w:ilvl w:val="1"/>
          <w:numId w:val="35"/>
        </w:numPr>
        <w:tabs>
          <w:tab w:val="left" w:pos="0"/>
          <w:tab w:val="left" w:pos="142"/>
          <w:tab w:val="left" w:pos="284"/>
          <w:tab w:val="left" w:pos="426"/>
        </w:tabs>
        <w:spacing w:after="0" w:line="240" w:lineRule="auto"/>
        <w:jc w:val="both"/>
        <w:rPr>
          <w:rFonts w:ascii="Times New Roman" w:hAnsi="Times New Roman" w:cs="Times New Roman"/>
          <w:b/>
          <w:sz w:val="24"/>
          <w:lang w:val="es-ES"/>
        </w:rPr>
      </w:pPr>
      <w:r w:rsidRPr="005128D4">
        <w:rPr>
          <w:rFonts w:ascii="Times New Roman" w:hAnsi="Times New Roman" w:cs="Times New Roman"/>
          <w:b/>
          <w:sz w:val="24"/>
          <w:lang w:val="es-ES"/>
        </w:rPr>
        <w:t>Ecuaciones</w:t>
      </w:r>
    </w:p>
    <w:p w14:paraId="26FB2135" w14:textId="77777777" w:rsidR="005128D4" w:rsidRDefault="005128D4" w:rsidP="005128D4">
      <w:pPr>
        <w:tabs>
          <w:tab w:val="left" w:pos="0"/>
          <w:tab w:val="left" w:pos="284"/>
        </w:tabs>
        <w:spacing w:after="0" w:line="240" w:lineRule="auto"/>
        <w:jc w:val="both"/>
        <w:rPr>
          <w:rFonts w:ascii="Times New Roman" w:hAnsi="Times New Roman" w:cs="Times New Roman"/>
          <w:sz w:val="24"/>
          <w:lang w:val="es-ES"/>
        </w:rPr>
      </w:pPr>
      <w:r>
        <w:rPr>
          <w:rFonts w:ascii="Times New Roman" w:hAnsi="Times New Roman" w:cs="Times New Roman"/>
          <w:sz w:val="24"/>
          <w:lang w:val="es-ES"/>
        </w:rPr>
        <w:tab/>
      </w:r>
    </w:p>
    <w:p w14:paraId="4D54158C" w14:textId="77777777" w:rsidR="005128D4" w:rsidRDefault="005128D4" w:rsidP="005128D4">
      <w:pPr>
        <w:tabs>
          <w:tab w:val="left" w:pos="0"/>
          <w:tab w:val="left" w:pos="284"/>
        </w:tabs>
        <w:spacing w:after="0" w:line="240" w:lineRule="auto"/>
        <w:ind w:firstLine="284"/>
        <w:jc w:val="both"/>
        <w:rPr>
          <w:rFonts w:ascii="Times New Roman" w:hAnsi="Times New Roman" w:cs="Times New Roman"/>
          <w:sz w:val="24"/>
          <w:lang w:val="es-ES"/>
        </w:rPr>
      </w:pPr>
      <w:r w:rsidRPr="000459C2">
        <w:rPr>
          <w:rFonts w:ascii="Times New Roman" w:hAnsi="Times New Roman" w:cs="Times New Roman"/>
          <w:sz w:val="24"/>
          <w:lang w:val="es-ES"/>
        </w:rPr>
        <w:t xml:space="preserve">Las ecuaciones dentro de un artículo deben estar numeradas en orden de aparición. El número de ecuación va entre paréntesis y ajustado al lado derecho de la columna mientras que la ecuación va centrada. La ecuación debe escribirse utilizando el editor de ecuaciones </w:t>
      </w:r>
      <w:proofErr w:type="spellStart"/>
      <w:r w:rsidRPr="005936E2">
        <w:rPr>
          <w:rFonts w:ascii="Times New Roman" w:hAnsi="Times New Roman" w:cs="Times New Roman"/>
          <w:sz w:val="24"/>
          <w:szCs w:val="24"/>
        </w:rPr>
        <w:t>MathType</w:t>
      </w:r>
      <w:proofErr w:type="spellEnd"/>
      <w:r w:rsidRPr="000459C2">
        <w:rPr>
          <w:rFonts w:ascii="Times New Roman" w:hAnsi="Times New Roman" w:cs="Times New Roman"/>
          <w:sz w:val="24"/>
          <w:lang w:val="es-ES"/>
        </w:rPr>
        <w:t xml:space="preserve">. </w:t>
      </w:r>
    </w:p>
    <w:p w14:paraId="718624A9" w14:textId="77777777" w:rsidR="005128D4" w:rsidRPr="000459C2" w:rsidRDefault="005128D4" w:rsidP="00CB7C56">
      <w:pPr>
        <w:tabs>
          <w:tab w:val="left" w:pos="0"/>
          <w:tab w:val="left" w:pos="284"/>
        </w:tabs>
        <w:spacing w:after="0" w:line="240" w:lineRule="auto"/>
        <w:rPr>
          <w:rFonts w:ascii="Times New Roman" w:hAnsi="Times New Roman" w:cs="Times New Roman"/>
          <w:sz w:val="24"/>
          <w:lang w:val="es-ES"/>
        </w:rPr>
      </w:pPr>
      <w:r w:rsidRPr="005936E2">
        <w:rPr>
          <w:rFonts w:ascii="Times New Roman" w:hAnsi="Times New Roman" w:cs="Times New Roman"/>
          <w:b/>
          <w:position w:val="-32"/>
          <w:sz w:val="24"/>
          <w:szCs w:val="24"/>
        </w:rPr>
        <w:object w:dxaOrig="1380" w:dyaOrig="740" w14:anchorId="57F7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6pt" o:ole="">
            <v:imagedata r:id="rId17" o:title=""/>
          </v:shape>
          <o:OLEObject Type="Embed" ProgID="Equation.DSMT4" ShapeID="_x0000_i1025" DrawAspect="Content" ObjectID="_1789195373" r:id="rId18"/>
        </w:object>
      </w:r>
      <w:r>
        <w:rPr>
          <w:rFonts w:ascii="Times New Roman" w:hAnsi="Times New Roman" w:cs="Times New Roman"/>
          <w:sz w:val="24"/>
          <w:lang w:val="es-ES"/>
        </w:rPr>
        <w:t xml:space="preserve">                        </w:t>
      </w:r>
      <w:r w:rsidRPr="000459C2">
        <w:rPr>
          <w:rFonts w:ascii="Times New Roman" w:hAnsi="Times New Roman" w:cs="Times New Roman"/>
          <w:sz w:val="24"/>
          <w:lang w:val="es-ES"/>
        </w:rPr>
        <w:t>(1)</w:t>
      </w:r>
    </w:p>
    <w:p w14:paraId="42396C8B" w14:textId="77777777" w:rsidR="005128D4" w:rsidRDefault="005128D4" w:rsidP="005128D4">
      <w:pPr>
        <w:tabs>
          <w:tab w:val="left" w:pos="284"/>
          <w:tab w:val="left" w:pos="426"/>
        </w:tabs>
        <w:spacing w:after="0" w:line="240" w:lineRule="auto"/>
        <w:ind w:left="360"/>
        <w:jc w:val="both"/>
        <w:rPr>
          <w:rFonts w:ascii="Times New Roman" w:hAnsi="Times New Roman" w:cs="Times New Roman"/>
          <w:sz w:val="24"/>
          <w:lang w:val="es-ES"/>
        </w:rPr>
      </w:pPr>
    </w:p>
    <w:p w14:paraId="60DA46B8" w14:textId="40DBD512" w:rsidR="00223ED3" w:rsidRPr="00223ED3" w:rsidRDefault="00857125" w:rsidP="00223ED3">
      <w:pPr>
        <w:tabs>
          <w:tab w:val="left" w:pos="284"/>
        </w:tabs>
        <w:spacing w:after="0" w:line="240" w:lineRule="auto"/>
        <w:jc w:val="both"/>
        <w:rPr>
          <w:rFonts w:ascii="Times New Roman" w:hAnsi="Times New Roman" w:cs="Times New Roman"/>
          <w:b/>
          <w:sz w:val="24"/>
        </w:rPr>
      </w:pPr>
      <w:r>
        <w:rPr>
          <w:rFonts w:ascii="Times New Roman" w:hAnsi="Times New Roman" w:cs="Times New Roman"/>
          <w:b/>
          <w:sz w:val="24"/>
        </w:rPr>
        <w:t>4</w:t>
      </w:r>
      <w:r w:rsidR="005128D4">
        <w:rPr>
          <w:rFonts w:ascii="Times New Roman" w:hAnsi="Times New Roman" w:cs="Times New Roman"/>
          <w:b/>
          <w:sz w:val="24"/>
        </w:rPr>
        <w:t xml:space="preserve">. </w:t>
      </w:r>
      <w:r w:rsidR="00223ED3" w:rsidRPr="00223ED3">
        <w:rPr>
          <w:rFonts w:ascii="Times New Roman" w:hAnsi="Times New Roman" w:cs="Times New Roman"/>
          <w:b/>
          <w:sz w:val="24"/>
        </w:rPr>
        <w:t>Resultados</w:t>
      </w:r>
    </w:p>
    <w:p w14:paraId="4EF55BC1" w14:textId="3BF9DE0D" w:rsidR="00223ED3" w:rsidRDefault="00223ED3" w:rsidP="003A4F5E">
      <w:pPr>
        <w:tabs>
          <w:tab w:val="left" w:pos="284"/>
        </w:tabs>
        <w:spacing w:after="0" w:line="240" w:lineRule="auto"/>
        <w:ind w:firstLine="284"/>
        <w:jc w:val="both"/>
        <w:rPr>
          <w:rFonts w:ascii="Times New Roman" w:hAnsi="Times New Roman" w:cs="Times New Roman"/>
          <w:sz w:val="24"/>
        </w:rPr>
      </w:pPr>
    </w:p>
    <w:p w14:paraId="18546C1F" w14:textId="20FC2B39" w:rsidR="00223ED3" w:rsidRPr="00BC4236" w:rsidRDefault="00BC4236" w:rsidP="00857125">
      <w:pPr>
        <w:tabs>
          <w:tab w:val="left" w:pos="284"/>
        </w:tabs>
        <w:spacing w:after="0" w:line="240" w:lineRule="auto"/>
        <w:ind w:firstLine="284"/>
        <w:jc w:val="both"/>
        <w:rPr>
          <w:rFonts w:ascii="Times New Roman" w:hAnsi="Times New Roman" w:cs="Times New Roman"/>
          <w:sz w:val="24"/>
        </w:rPr>
      </w:pPr>
      <w:r w:rsidRPr="00BC4236">
        <w:rPr>
          <w:rFonts w:ascii="Times New Roman" w:hAnsi="Times New Roman" w:cs="Times New Roman"/>
          <w:bCs/>
          <w:sz w:val="24"/>
          <w:szCs w:val="24"/>
        </w:rPr>
        <w:t>Incluirán sólo los datos e información relacionada con el tema. Se presentarán en una secuencia que apoyen la hipótesis o contesten la pregunta planteada en la introducción. Con frecuencia los resultados se presentan a través de tablas y figuras. La información que se debe incluir es:</w:t>
      </w:r>
    </w:p>
    <w:p w14:paraId="5EF1452E" w14:textId="4DABE4C9" w:rsidR="00223ED3" w:rsidRDefault="00223ED3" w:rsidP="003A4F5E">
      <w:pPr>
        <w:tabs>
          <w:tab w:val="left" w:pos="284"/>
        </w:tabs>
        <w:spacing w:after="0" w:line="240" w:lineRule="auto"/>
        <w:ind w:firstLine="284"/>
        <w:jc w:val="both"/>
        <w:rPr>
          <w:rFonts w:ascii="Times New Roman" w:hAnsi="Times New Roman" w:cs="Times New Roman"/>
          <w:sz w:val="24"/>
        </w:rPr>
      </w:pPr>
    </w:p>
    <w:p w14:paraId="415BE265" w14:textId="77777777" w:rsidR="00BC4236" w:rsidRPr="00EE398E" w:rsidRDefault="00BC4236" w:rsidP="00DA7304">
      <w:pPr>
        <w:pStyle w:val="Prrafodelista"/>
        <w:numPr>
          <w:ilvl w:val="0"/>
          <w:numId w:val="29"/>
        </w:numPr>
        <w:spacing w:after="0" w:line="240" w:lineRule="auto"/>
        <w:ind w:left="567" w:hanging="283"/>
        <w:jc w:val="both"/>
        <w:rPr>
          <w:rFonts w:ascii="Times New Roman" w:hAnsi="Times New Roman"/>
          <w:sz w:val="24"/>
          <w:szCs w:val="24"/>
        </w:rPr>
      </w:pPr>
      <w:r w:rsidRPr="00EE398E">
        <w:rPr>
          <w:rFonts w:ascii="Times New Roman" w:hAnsi="Times New Roman"/>
          <w:sz w:val="24"/>
          <w:szCs w:val="24"/>
        </w:rPr>
        <w:t>Información para localizar las figuras.</w:t>
      </w:r>
    </w:p>
    <w:p w14:paraId="7D09013F" w14:textId="77777777" w:rsidR="00BC4236" w:rsidRPr="00EE398E" w:rsidRDefault="00BC4236" w:rsidP="00DA7304">
      <w:pPr>
        <w:pStyle w:val="Prrafodelista"/>
        <w:numPr>
          <w:ilvl w:val="0"/>
          <w:numId w:val="29"/>
        </w:numPr>
        <w:spacing w:after="0" w:line="240" w:lineRule="auto"/>
        <w:ind w:left="567" w:hanging="283"/>
        <w:jc w:val="both"/>
        <w:rPr>
          <w:rFonts w:ascii="Times New Roman" w:hAnsi="Times New Roman"/>
          <w:sz w:val="24"/>
          <w:szCs w:val="24"/>
        </w:rPr>
      </w:pPr>
      <w:r w:rsidRPr="00EE398E">
        <w:rPr>
          <w:rFonts w:ascii="Times New Roman" w:hAnsi="Times New Roman"/>
          <w:sz w:val="24"/>
          <w:szCs w:val="24"/>
        </w:rPr>
        <w:t>Información para presentar las aportaciones más importantes.</w:t>
      </w:r>
    </w:p>
    <w:p w14:paraId="5D81D5CE" w14:textId="77777777" w:rsidR="00BC4236" w:rsidRPr="00EE398E" w:rsidRDefault="00BC4236" w:rsidP="00DA7304">
      <w:pPr>
        <w:pStyle w:val="Prrafodelista"/>
        <w:numPr>
          <w:ilvl w:val="0"/>
          <w:numId w:val="29"/>
        </w:numPr>
        <w:spacing w:after="0" w:line="240" w:lineRule="auto"/>
        <w:ind w:left="567" w:hanging="283"/>
        <w:jc w:val="both"/>
        <w:rPr>
          <w:rFonts w:ascii="Times New Roman" w:hAnsi="Times New Roman"/>
          <w:sz w:val="24"/>
          <w:szCs w:val="24"/>
        </w:rPr>
      </w:pPr>
      <w:r w:rsidRPr="00EE398E">
        <w:rPr>
          <w:rFonts w:ascii="Times New Roman" w:hAnsi="Times New Roman"/>
          <w:sz w:val="24"/>
          <w:szCs w:val="24"/>
        </w:rPr>
        <w:t>Información para comentar los resultados.</w:t>
      </w:r>
    </w:p>
    <w:p w14:paraId="13A9DCD4" w14:textId="69281288" w:rsidR="001E12CB" w:rsidRPr="00BC4236" w:rsidRDefault="001E12CB" w:rsidP="001E12CB">
      <w:pPr>
        <w:spacing w:after="0" w:line="240" w:lineRule="auto"/>
        <w:ind w:firstLine="284"/>
        <w:jc w:val="both"/>
        <w:rPr>
          <w:rFonts w:ascii="Times New Roman" w:hAnsi="Times New Roman" w:cs="Times New Roman"/>
          <w:bCs/>
          <w:sz w:val="24"/>
          <w:szCs w:val="24"/>
        </w:rPr>
      </w:pPr>
    </w:p>
    <w:p w14:paraId="76895FC5" w14:textId="20BA0316" w:rsidR="001E12CB" w:rsidRDefault="00BC4236" w:rsidP="001E12CB">
      <w:pPr>
        <w:spacing w:after="0" w:line="240" w:lineRule="auto"/>
        <w:ind w:firstLine="284"/>
        <w:jc w:val="both"/>
        <w:rPr>
          <w:rFonts w:ascii="Times New Roman" w:hAnsi="Times New Roman" w:cs="Times New Roman"/>
          <w:bCs/>
          <w:sz w:val="24"/>
          <w:szCs w:val="24"/>
          <w:lang w:val="es-MX"/>
        </w:rPr>
      </w:pPr>
      <w:r w:rsidRPr="00BC4236">
        <w:rPr>
          <w:rFonts w:ascii="Times New Roman" w:hAnsi="Times New Roman" w:cs="Times New Roman"/>
          <w:bCs/>
          <w:sz w:val="24"/>
          <w:szCs w:val="24"/>
          <w:lang w:val="es-MX"/>
        </w:rPr>
        <w:t>En algunos casos se presentan las discusiones con los resultados o en un apartado diferente, en él se evalúan e interpretan las implicaciones de los resultados presentados haciendo especial referencia a la hipótesis inicial. Se debe iniciar esta sección con una sentencia clara que indique si la hipótesis inicial puede mantenerse o no.</w:t>
      </w:r>
    </w:p>
    <w:p w14:paraId="0C4DE7B1" w14:textId="4409855F" w:rsidR="001E12CB" w:rsidRPr="00E205ED" w:rsidRDefault="001E12CB" w:rsidP="001E12CB">
      <w:pPr>
        <w:spacing w:after="0" w:line="240" w:lineRule="auto"/>
        <w:ind w:firstLine="284"/>
        <w:jc w:val="both"/>
        <w:rPr>
          <w:rFonts w:ascii="Times New Roman" w:hAnsi="Times New Roman" w:cs="Times New Roman"/>
          <w:bCs/>
          <w:sz w:val="24"/>
          <w:szCs w:val="24"/>
          <w:lang w:val="es-MX"/>
        </w:rPr>
      </w:pPr>
    </w:p>
    <w:p w14:paraId="43196A12" w14:textId="0B727635" w:rsidR="005128D4" w:rsidRPr="005128D4" w:rsidRDefault="005128D4" w:rsidP="005128D4">
      <w:pPr>
        <w:pStyle w:val="Prrafodelista"/>
        <w:numPr>
          <w:ilvl w:val="1"/>
          <w:numId w:val="36"/>
        </w:numPr>
        <w:tabs>
          <w:tab w:val="left" w:pos="284"/>
          <w:tab w:val="left" w:pos="426"/>
        </w:tabs>
        <w:spacing w:after="0" w:line="240" w:lineRule="auto"/>
        <w:rPr>
          <w:rFonts w:ascii="Times New Roman" w:hAnsi="Times New Roman" w:cs="Times New Roman"/>
          <w:b/>
          <w:sz w:val="24"/>
        </w:rPr>
      </w:pPr>
      <w:r w:rsidRPr="005128D4">
        <w:rPr>
          <w:rFonts w:ascii="Times New Roman" w:hAnsi="Times New Roman" w:cs="Times New Roman"/>
          <w:b/>
          <w:sz w:val="24"/>
        </w:rPr>
        <w:t>Figuras</w:t>
      </w:r>
    </w:p>
    <w:p w14:paraId="4107010B" w14:textId="77777777" w:rsidR="005128D4" w:rsidRDefault="005128D4" w:rsidP="005128D4">
      <w:pPr>
        <w:tabs>
          <w:tab w:val="left" w:pos="284"/>
          <w:tab w:val="left" w:pos="426"/>
        </w:tabs>
        <w:spacing w:after="0" w:line="240" w:lineRule="auto"/>
        <w:jc w:val="both"/>
        <w:rPr>
          <w:rFonts w:ascii="Times New Roman" w:hAnsi="Times New Roman" w:cs="Times New Roman"/>
          <w:sz w:val="24"/>
        </w:rPr>
      </w:pPr>
    </w:p>
    <w:p w14:paraId="4D836DFF" w14:textId="365A35E7" w:rsidR="005128D4" w:rsidRDefault="005128D4" w:rsidP="005128D4">
      <w:pPr>
        <w:tabs>
          <w:tab w:val="left" w:pos="284"/>
          <w:tab w:val="left" w:pos="426"/>
        </w:tabs>
        <w:spacing w:after="0" w:line="240" w:lineRule="auto"/>
        <w:jc w:val="both"/>
        <w:rPr>
          <w:rFonts w:ascii="Times New Roman" w:hAnsi="Times New Roman" w:cs="Times New Roman"/>
          <w:sz w:val="24"/>
        </w:rPr>
      </w:pPr>
      <w:r>
        <w:rPr>
          <w:rFonts w:ascii="Times New Roman" w:hAnsi="Times New Roman" w:cs="Times New Roman"/>
          <w:sz w:val="24"/>
        </w:rPr>
        <w:tab/>
      </w:r>
      <w:r w:rsidRPr="00114827">
        <w:rPr>
          <w:rFonts w:ascii="Times New Roman" w:hAnsi="Times New Roman" w:cs="Times New Roman"/>
          <w:sz w:val="24"/>
        </w:rPr>
        <w:t>Todas las ilustraciones, gráficas, dibujos, imágenes, fotografías, etc., se citarán como figuras. Las figuras van</w:t>
      </w:r>
      <w:r>
        <w:rPr>
          <w:rFonts w:ascii="Times New Roman" w:hAnsi="Times New Roman" w:cs="Times New Roman"/>
          <w:sz w:val="24"/>
        </w:rPr>
        <w:t xml:space="preserve"> </w:t>
      </w:r>
      <w:r w:rsidRPr="00114827">
        <w:rPr>
          <w:rFonts w:ascii="Times New Roman" w:hAnsi="Times New Roman" w:cs="Times New Roman"/>
          <w:sz w:val="24"/>
        </w:rPr>
        <w:t xml:space="preserve">numeradas en orden de aparición en el texto del artículo con números </w:t>
      </w:r>
      <w:r>
        <w:rPr>
          <w:rFonts w:ascii="Times New Roman" w:hAnsi="Times New Roman" w:cs="Times New Roman"/>
          <w:sz w:val="24"/>
        </w:rPr>
        <w:t>arábigos. (Por ejemplo: Figura 1</w:t>
      </w:r>
      <w:r w:rsidRPr="00114827">
        <w:rPr>
          <w:rFonts w:ascii="Times New Roman" w:hAnsi="Times New Roman" w:cs="Times New Roman"/>
          <w:sz w:val="24"/>
        </w:rPr>
        <w:t>.) Esto quiere decir que las figuras deben ser referenciadas desde el texto del artículo.</w:t>
      </w:r>
    </w:p>
    <w:p w14:paraId="3DD2B9A8" w14:textId="5DFA7BAC" w:rsidR="00FC3995" w:rsidRDefault="00FC3995" w:rsidP="005128D4">
      <w:pPr>
        <w:tabs>
          <w:tab w:val="left" w:pos="284"/>
          <w:tab w:val="left" w:pos="426"/>
        </w:tabs>
        <w:spacing w:after="0" w:line="240" w:lineRule="auto"/>
        <w:jc w:val="both"/>
        <w:rPr>
          <w:rFonts w:ascii="Times New Roman" w:hAnsi="Times New Roman" w:cs="Times New Roman"/>
          <w:sz w:val="24"/>
        </w:rPr>
      </w:pPr>
    </w:p>
    <w:p w14:paraId="44BFC7EE" w14:textId="4BA13298" w:rsidR="005128D4" w:rsidRDefault="00FC3995" w:rsidP="00FC3995">
      <w:pPr>
        <w:tabs>
          <w:tab w:val="left" w:pos="284"/>
          <w:tab w:val="left" w:pos="426"/>
        </w:tabs>
        <w:spacing w:after="0" w:line="240" w:lineRule="auto"/>
        <w:ind w:firstLine="284"/>
        <w:jc w:val="both"/>
        <w:rPr>
          <w:rFonts w:ascii="Times New Roman" w:hAnsi="Times New Roman" w:cs="Times New Roman"/>
          <w:sz w:val="24"/>
        </w:rPr>
      </w:pPr>
      <w:r w:rsidRPr="00246DEA">
        <w:rPr>
          <w:rFonts w:ascii="Times New Roman" w:hAnsi="Times New Roman" w:cs="Times New Roman"/>
          <w:sz w:val="24"/>
        </w:rPr>
        <w:lastRenderedPageBreak/>
        <w:t xml:space="preserve">Las figuras deben estar embebidas en el documento con una resolución de 300 dpi, no deben adjuntarse por separado. Si la figura es tomada de otra fuente debe incluirse en la parte inferior la información correspondiente, con la frase Fuente: </w:t>
      </w:r>
      <w:proofErr w:type="spellStart"/>
      <w:r w:rsidRPr="00246DEA">
        <w:rPr>
          <w:rFonts w:ascii="Times New Roman" w:hAnsi="Times New Roman" w:cs="Times New Roman"/>
          <w:sz w:val="24"/>
        </w:rPr>
        <w:t>xxxxxxx</w:t>
      </w:r>
      <w:proofErr w:type="spellEnd"/>
      <w:r w:rsidRPr="00246DEA">
        <w:rPr>
          <w:rFonts w:ascii="Times New Roman" w:hAnsi="Times New Roman" w:cs="Times New Roman"/>
          <w:sz w:val="24"/>
        </w:rPr>
        <w:t>.</w:t>
      </w:r>
    </w:p>
    <w:p w14:paraId="76981284" w14:textId="5590F492" w:rsidR="001E12CB" w:rsidRDefault="001E12CB" w:rsidP="001E12CB">
      <w:pPr>
        <w:spacing w:after="0" w:line="240" w:lineRule="auto"/>
        <w:ind w:firstLine="284"/>
        <w:jc w:val="both"/>
        <w:rPr>
          <w:rFonts w:ascii="Times New Roman" w:hAnsi="Times New Roman" w:cs="Times New Roman"/>
          <w:bCs/>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FC3995" w14:paraId="67FAADBB" w14:textId="77777777" w:rsidTr="00EA7862">
        <w:trPr>
          <w:jc w:val="center"/>
        </w:trPr>
        <w:tc>
          <w:tcPr>
            <w:tcW w:w="4488" w:type="dxa"/>
          </w:tcPr>
          <w:p w14:paraId="06EA5CE7" w14:textId="77777777" w:rsidR="00FC3995" w:rsidRDefault="00FC3995" w:rsidP="00EA7862">
            <w:pPr>
              <w:pStyle w:val="Prrafodelista"/>
              <w:tabs>
                <w:tab w:val="left" w:pos="284"/>
                <w:tab w:val="left" w:pos="426"/>
              </w:tabs>
              <w:ind w:left="0"/>
              <w:jc w:val="center"/>
              <w:rPr>
                <w:rFonts w:ascii="Times New Roman" w:hAnsi="Times New Roman" w:cs="Times New Roman"/>
                <w:sz w:val="24"/>
              </w:rPr>
            </w:pPr>
            <w:r w:rsidRPr="005546BD">
              <w:rPr>
                <w:rFonts w:ascii="Times New Roman" w:hAnsi="Times New Roman" w:cs="Times New Roman"/>
                <w:noProof/>
                <w:sz w:val="24"/>
                <w:lang w:val="en-US"/>
              </w:rPr>
              <w:drawing>
                <wp:inline distT="0" distB="0" distL="0" distR="0" wp14:anchorId="66FB5C31" wp14:editId="29F1B520">
                  <wp:extent cx="2742508" cy="1206500"/>
                  <wp:effectExtent l="0" t="0" r="1270" b="0"/>
                  <wp:docPr id="27" name="Imagen 27" descr="C:\Users\MrBro\Pictures\profund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Bro\Pictures\profundida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t="9637" b="14069"/>
                          <a:stretch/>
                        </pic:blipFill>
                        <pic:spPr bwMode="auto">
                          <a:xfrm>
                            <a:off x="0" y="0"/>
                            <a:ext cx="2743200" cy="1206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3995" w14:paraId="57655F06" w14:textId="77777777" w:rsidTr="00EA7862">
        <w:trPr>
          <w:jc w:val="center"/>
        </w:trPr>
        <w:tc>
          <w:tcPr>
            <w:tcW w:w="4488" w:type="dxa"/>
          </w:tcPr>
          <w:p w14:paraId="16E7D865" w14:textId="77777777" w:rsidR="00FC3995" w:rsidRDefault="00FC3995" w:rsidP="00EA7862">
            <w:pPr>
              <w:pStyle w:val="Prrafodelista"/>
              <w:tabs>
                <w:tab w:val="left" w:pos="284"/>
                <w:tab w:val="left" w:pos="426"/>
              </w:tabs>
              <w:ind w:left="0"/>
              <w:jc w:val="center"/>
              <w:rPr>
                <w:rFonts w:ascii="Times New Roman" w:hAnsi="Times New Roman" w:cs="Times New Roman"/>
                <w:sz w:val="24"/>
              </w:rPr>
            </w:pPr>
            <w:r w:rsidRPr="00246DEA">
              <w:rPr>
                <w:rFonts w:ascii="Times New Roman" w:hAnsi="Times New Roman" w:cs="Times New Roman"/>
                <w:b/>
                <w:sz w:val="20"/>
              </w:rPr>
              <w:t>Figura 1</w:t>
            </w:r>
            <w:r w:rsidRPr="00246DEA">
              <w:rPr>
                <w:rFonts w:ascii="Times New Roman" w:hAnsi="Times New Roman" w:cs="Times New Roman"/>
                <w:sz w:val="20"/>
              </w:rPr>
              <w:t>. Subtitulo. Fuente. XXX</w:t>
            </w:r>
          </w:p>
        </w:tc>
      </w:tr>
    </w:tbl>
    <w:p w14:paraId="402AB6FE" w14:textId="77777777" w:rsidR="00FC3995" w:rsidRPr="005128D4" w:rsidRDefault="00FC3995" w:rsidP="001E12CB">
      <w:pPr>
        <w:spacing w:after="0" w:line="240" w:lineRule="auto"/>
        <w:ind w:firstLine="284"/>
        <w:jc w:val="both"/>
        <w:rPr>
          <w:rFonts w:ascii="Times New Roman" w:hAnsi="Times New Roman" w:cs="Times New Roman"/>
          <w:bCs/>
          <w:sz w:val="24"/>
          <w:szCs w:val="24"/>
        </w:rPr>
      </w:pPr>
    </w:p>
    <w:p w14:paraId="5F4EC901" w14:textId="74170B4E" w:rsidR="00FC3995" w:rsidRPr="00FC3995" w:rsidRDefault="00FC3995" w:rsidP="00FC3995">
      <w:pPr>
        <w:tabs>
          <w:tab w:val="left" w:pos="284"/>
          <w:tab w:val="left" w:pos="426"/>
        </w:tabs>
        <w:spacing w:after="0" w:line="240" w:lineRule="auto"/>
        <w:rPr>
          <w:rFonts w:ascii="Times New Roman" w:hAnsi="Times New Roman" w:cs="Times New Roman"/>
          <w:b/>
          <w:sz w:val="24"/>
        </w:rPr>
      </w:pPr>
      <w:r w:rsidRPr="00FC3995">
        <w:rPr>
          <w:rFonts w:ascii="Times New Roman" w:hAnsi="Times New Roman" w:cs="Times New Roman"/>
          <w:b/>
          <w:sz w:val="24"/>
        </w:rPr>
        <w:t>4.2 Tablas</w:t>
      </w:r>
    </w:p>
    <w:p w14:paraId="6C821E27" w14:textId="77777777" w:rsidR="00FC3995" w:rsidRDefault="00FC3995" w:rsidP="00FC3995">
      <w:pPr>
        <w:pStyle w:val="Prrafodelista"/>
        <w:tabs>
          <w:tab w:val="left" w:pos="0"/>
          <w:tab w:val="left" w:pos="426"/>
        </w:tabs>
        <w:spacing w:after="0" w:line="240" w:lineRule="auto"/>
        <w:ind w:left="0"/>
        <w:jc w:val="both"/>
        <w:rPr>
          <w:rFonts w:ascii="Times New Roman" w:hAnsi="Times New Roman" w:cs="Times New Roman"/>
          <w:sz w:val="24"/>
        </w:rPr>
      </w:pPr>
    </w:p>
    <w:p w14:paraId="56CBA27F" w14:textId="77777777" w:rsidR="00FC3995" w:rsidRDefault="00FC3995" w:rsidP="00FC3995">
      <w:pPr>
        <w:pStyle w:val="Prrafodelista"/>
        <w:tabs>
          <w:tab w:val="left" w:pos="0"/>
          <w:tab w:val="left" w:pos="426"/>
        </w:tabs>
        <w:spacing w:after="0" w:line="240" w:lineRule="auto"/>
        <w:ind w:left="0" w:firstLine="284"/>
        <w:jc w:val="both"/>
        <w:rPr>
          <w:rFonts w:ascii="Times New Roman" w:hAnsi="Times New Roman" w:cs="Times New Roman"/>
          <w:sz w:val="24"/>
        </w:rPr>
      </w:pPr>
      <w:r>
        <w:rPr>
          <w:rFonts w:ascii="Times New Roman" w:hAnsi="Times New Roman" w:cs="Times New Roman"/>
          <w:sz w:val="24"/>
        </w:rPr>
        <w:t>Sitúe las tablas y figuras en el extremo superior o inferior de las columnas; evite ubicarlas en medio de las columnas.</w:t>
      </w:r>
    </w:p>
    <w:p w14:paraId="5D25C45E" w14:textId="77777777" w:rsidR="00FC3995" w:rsidRDefault="00FC3995" w:rsidP="00FC3995">
      <w:pPr>
        <w:pStyle w:val="Prrafodelista"/>
        <w:tabs>
          <w:tab w:val="left" w:pos="0"/>
          <w:tab w:val="left" w:pos="426"/>
        </w:tabs>
        <w:spacing w:after="0" w:line="240" w:lineRule="auto"/>
        <w:ind w:left="0" w:firstLine="284"/>
        <w:jc w:val="both"/>
        <w:rPr>
          <w:rFonts w:ascii="Times New Roman" w:hAnsi="Times New Roman" w:cs="Times New Roman"/>
          <w:sz w:val="24"/>
        </w:rPr>
      </w:pPr>
    </w:p>
    <w:p w14:paraId="0CEB2903" w14:textId="7F191157" w:rsidR="00FC3995" w:rsidRDefault="00FC3995" w:rsidP="00FC3995">
      <w:pPr>
        <w:pStyle w:val="Els-2ndorder-head"/>
        <w:numPr>
          <w:ilvl w:val="0"/>
          <w:numId w:val="0"/>
        </w:numPr>
        <w:tabs>
          <w:tab w:val="left" w:pos="0"/>
        </w:tabs>
        <w:spacing w:after="0" w:line="240" w:lineRule="auto"/>
        <w:ind w:firstLine="284"/>
        <w:jc w:val="both"/>
        <w:rPr>
          <w:rFonts w:ascii="Times New Roman" w:hAnsi="Times New Roman" w:cs="Times New Roman"/>
          <w:sz w:val="24"/>
          <w:szCs w:val="24"/>
        </w:rPr>
      </w:pPr>
      <w:r w:rsidRPr="005936E2">
        <w:rPr>
          <w:rFonts w:ascii="Times New Roman" w:hAnsi="Times New Roman" w:cs="Times New Roman"/>
          <w:sz w:val="24"/>
          <w:szCs w:val="24"/>
        </w:rPr>
        <w:t>Las tablas deben referenciarse dentro del documento como (</w:t>
      </w:r>
      <w:r>
        <w:rPr>
          <w:rFonts w:ascii="Times New Roman" w:hAnsi="Times New Roman" w:cs="Times New Roman"/>
          <w:sz w:val="24"/>
          <w:szCs w:val="24"/>
        </w:rPr>
        <w:t>T</w:t>
      </w:r>
      <w:r w:rsidRPr="005936E2">
        <w:rPr>
          <w:rFonts w:ascii="Times New Roman" w:hAnsi="Times New Roman" w:cs="Times New Roman"/>
          <w:sz w:val="24"/>
          <w:szCs w:val="24"/>
        </w:rPr>
        <w:t>abla</w:t>
      </w:r>
      <w:r>
        <w:rPr>
          <w:rFonts w:ascii="Times New Roman" w:hAnsi="Times New Roman" w:cs="Times New Roman"/>
          <w:sz w:val="24"/>
          <w:szCs w:val="24"/>
        </w:rPr>
        <w:t xml:space="preserve"> 1</w:t>
      </w:r>
      <w:r w:rsidRPr="005936E2">
        <w:rPr>
          <w:rFonts w:ascii="Times New Roman" w:hAnsi="Times New Roman" w:cs="Times New Roman"/>
          <w:sz w:val="24"/>
          <w:szCs w:val="24"/>
        </w:rPr>
        <w:t xml:space="preserve">). El título y contenido de la tabla debe ir en tipo de letra Times New </w:t>
      </w:r>
      <w:proofErr w:type="spellStart"/>
      <w:r w:rsidRPr="005936E2">
        <w:rPr>
          <w:rFonts w:ascii="Times New Roman" w:hAnsi="Times New Roman" w:cs="Times New Roman"/>
          <w:sz w:val="24"/>
          <w:szCs w:val="24"/>
        </w:rPr>
        <w:t>Roman</w:t>
      </w:r>
      <w:proofErr w:type="spellEnd"/>
      <w:r w:rsidRPr="005936E2">
        <w:rPr>
          <w:rFonts w:ascii="Times New Roman" w:hAnsi="Times New Roman" w:cs="Times New Roman"/>
          <w:sz w:val="24"/>
          <w:szCs w:val="24"/>
        </w:rPr>
        <w:t xml:space="preserve"> tamaño </w:t>
      </w:r>
      <w:r>
        <w:rPr>
          <w:rFonts w:ascii="Times New Roman" w:hAnsi="Times New Roman" w:cs="Times New Roman"/>
          <w:sz w:val="24"/>
          <w:szCs w:val="24"/>
        </w:rPr>
        <w:t xml:space="preserve">10, </w:t>
      </w:r>
      <w:r w:rsidR="006B47F7">
        <w:rPr>
          <w:rFonts w:ascii="Times New Roman" w:hAnsi="Times New Roman" w:cs="Times New Roman"/>
          <w:sz w:val="24"/>
          <w:szCs w:val="24"/>
        </w:rPr>
        <w:t>centrado en la parte superior de la tabla y cursiva</w:t>
      </w:r>
      <w:r w:rsidRPr="005936E2">
        <w:rPr>
          <w:rFonts w:ascii="Times New Roman" w:hAnsi="Times New Roman" w:cs="Times New Roman"/>
          <w:sz w:val="24"/>
          <w:szCs w:val="24"/>
        </w:rPr>
        <w:t xml:space="preserve">. No se deben adjuntar imágenes como tablas, todas deben ser realizadas en Word (ver tabla 1). Si la tabla es tomada de otra fuente debe incluirse en la parte inferior la información correspondiente, con la frase Fuente: </w:t>
      </w:r>
      <w:proofErr w:type="spellStart"/>
      <w:r w:rsidRPr="005936E2">
        <w:rPr>
          <w:rFonts w:ascii="Times New Roman" w:hAnsi="Times New Roman" w:cs="Times New Roman"/>
          <w:sz w:val="24"/>
          <w:szCs w:val="24"/>
        </w:rPr>
        <w:t>xxxxxxx</w:t>
      </w:r>
      <w:proofErr w:type="spellEnd"/>
      <w:r w:rsidRPr="005936E2">
        <w:rPr>
          <w:rFonts w:ascii="Times New Roman" w:hAnsi="Times New Roman" w:cs="Times New Roman"/>
          <w:sz w:val="24"/>
          <w:szCs w:val="24"/>
        </w:rPr>
        <w:t xml:space="preserve">. </w:t>
      </w:r>
    </w:p>
    <w:p w14:paraId="349109EB" w14:textId="77777777" w:rsidR="00FC3995" w:rsidRDefault="00FC3995" w:rsidP="00FC3995">
      <w:pPr>
        <w:pStyle w:val="Els-2ndorder-head"/>
        <w:numPr>
          <w:ilvl w:val="0"/>
          <w:numId w:val="0"/>
        </w:numPr>
        <w:tabs>
          <w:tab w:val="left" w:pos="0"/>
        </w:tabs>
        <w:spacing w:after="0" w:line="240" w:lineRule="auto"/>
        <w:ind w:firstLine="284"/>
        <w:jc w:val="both"/>
        <w:rPr>
          <w:rFonts w:ascii="Times New Roman" w:hAnsi="Times New Roman" w:cs="Times New Roman"/>
          <w:sz w:val="24"/>
          <w:szCs w:val="24"/>
        </w:rPr>
      </w:pPr>
    </w:p>
    <w:p w14:paraId="5D5AC36B" w14:textId="3B364E32" w:rsidR="00D669B7" w:rsidRDefault="00FC3995" w:rsidP="00FC3995">
      <w:pPr>
        <w:tabs>
          <w:tab w:val="left" w:pos="284"/>
        </w:tabs>
        <w:spacing w:after="0" w:line="240" w:lineRule="auto"/>
        <w:ind w:firstLine="284"/>
        <w:jc w:val="both"/>
        <w:rPr>
          <w:rFonts w:ascii="Times New Roman" w:hAnsi="Times New Roman" w:cs="Times New Roman"/>
          <w:bCs/>
          <w:sz w:val="24"/>
          <w:szCs w:val="24"/>
          <w:lang w:val="es-MX"/>
        </w:rPr>
      </w:pPr>
      <w:r w:rsidRPr="00C44A9D">
        <w:rPr>
          <w:rFonts w:ascii="Times New Roman" w:hAnsi="Times New Roman" w:cs="Times New Roman"/>
          <w:color w:val="212121"/>
          <w:sz w:val="24"/>
          <w:lang w:val="es-ES"/>
        </w:rPr>
        <w:t xml:space="preserve">Las tablas deben tener solo reglas horizontales y no verticales. En general, solo se deben usar tres reglas: una en la parte superior de la tabla, una en la parte inferior y otra para separar </w:t>
      </w:r>
      <w:r w:rsidRPr="00C44A9D">
        <w:rPr>
          <w:rFonts w:ascii="Times New Roman" w:hAnsi="Times New Roman" w:cs="Times New Roman"/>
          <w:color w:val="212121"/>
          <w:sz w:val="24"/>
          <w:szCs w:val="24"/>
          <w:lang w:val="es-ES"/>
        </w:rPr>
        <w:t>las entradas de los encabezados de las columnas. Las reglas de la tabla deben tener 0.5 puntos de ancho.</w:t>
      </w:r>
    </w:p>
    <w:p w14:paraId="08FAA1C5" w14:textId="7B8E2294" w:rsidR="00A92A07" w:rsidRDefault="00A92A07" w:rsidP="001E12CB">
      <w:pPr>
        <w:tabs>
          <w:tab w:val="left" w:pos="284"/>
        </w:tabs>
        <w:spacing w:after="0" w:line="240" w:lineRule="auto"/>
        <w:ind w:firstLine="284"/>
        <w:jc w:val="both"/>
        <w:rPr>
          <w:rFonts w:ascii="Times New Roman" w:hAnsi="Times New Roman" w:cs="Times New Roman"/>
          <w:bCs/>
          <w:sz w:val="24"/>
          <w:szCs w:val="24"/>
          <w:lang w:val="es-MX"/>
        </w:rPr>
      </w:pPr>
    </w:p>
    <w:p w14:paraId="33B37C21" w14:textId="79C5DFD3" w:rsidR="00FC3995" w:rsidRPr="006B47F7" w:rsidRDefault="00FC3995" w:rsidP="00FC3995">
      <w:pPr>
        <w:pStyle w:val="Els-2ndorder-head"/>
        <w:numPr>
          <w:ilvl w:val="0"/>
          <w:numId w:val="0"/>
        </w:numPr>
        <w:spacing w:after="0" w:line="240" w:lineRule="auto"/>
        <w:jc w:val="center"/>
        <w:rPr>
          <w:rFonts w:ascii="Times New Roman" w:hAnsi="Times New Roman" w:cs="Times New Roman"/>
          <w:sz w:val="20"/>
          <w:szCs w:val="16"/>
        </w:rPr>
      </w:pPr>
      <w:r w:rsidRPr="006B47F7">
        <w:rPr>
          <w:rFonts w:ascii="Times New Roman" w:hAnsi="Times New Roman" w:cs="Times New Roman"/>
          <w:b/>
          <w:sz w:val="20"/>
          <w:szCs w:val="16"/>
        </w:rPr>
        <w:t>Tabla 1.</w:t>
      </w:r>
      <w:r w:rsidR="006B47F7">
        <w:rPr>
          <w:rFonts w:ascii="Times New Roman" w:hAnsi="Times New Roman" w:cs="Times New Roman"/>
          <w:sz w:val="20"/>
          <w:szCs w:val="16"/>
        </w:rPr>
        <w:t xml:space="preserve"> </w:t>
      </w:r>
      <w:r w:rsidR="006B47F7" w:rsidRPr="006B47F7">
        <w:rPr>
          <w:rFonts w:ascii="Times New Roman" w:hAnsi="Times New Roman" w:cs="Times New Roman"/>
          <w:i/>
          <w:sz w:val="20"/>
          <w:szCs w:val="16"/>
        </w:rPr>
        <w:t>Presupuesto mensual</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1122"/>
        <w:gridCol w:w="1122"/>
        <w:gridCol w:w="1062"/>
      </w:tblGrid>
      <w:tr w:rsidR="00FC3995" w:rsidRPr="006B47F7" w14:paraId="25064BFF" w14:textId="77777777" w:rsidTr="00EA7862">
        <w:tc>
          <w:tcPr>
            <w:tcW w:w="1014" w:type="dxa"/>
            <w:tcBorders>
              <w:top w:val="single" w:sz="4" w:space="0" w:color="auto"/>
              <w:bottom w:val="single" w:sz="4" w:space="0" w:color="auto"/>
            </w:tcBorders>
          </w:tcPr>
          <w:p w14:paraId="07ADC805"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Horas</w:t>
            </w:r>
          </w:p>
        </w:tc>
        <w:tc>
          <w:tcPr>
            <w:tcW w:w="1122" w:type="dxa"/>
            <w:tcBorders>
              <w:top w:val="single" w:sz="4" w:space="0" w:color="auto"/>
              <w:bottom w:val="single" w:sz="4" w:space="0" w:color="auto"/>
            </w:tcBorders>
          </w:tcPr>
          <w:p w14:paraId="30DF2CFA"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 xml:space="preserve">Categoría 1 </w:t>
            </w:r>
          </w:p>
        </w:tc>
        <w:tc>
          <w:tcPr>
            <w:tcW w:w="1122" w:type="dxa"/>
            <w:tcBorders>
              <w:top w:val="single" w:sz="4" w:space="0" w:color="auto"/>
              <w:bottom w:val="single" w:sz="4" w:space="0" w:color="auto"/>
            </w:tcBorders>
          </w:tcPr>
          <w:p w14:paraId="7CCD3F65"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Categoría 2</w:t>
            </w:r>
          </w:p>
        </w:tc>
        <w:tc>
          <w:tcPr>
            <w:tcW w:w="1062" w:type="dxa"/>
            <w:tcBorders>
              <w:top w:val="single" w:sz="4" w:space="0" w:color="auto"/>
              <w:bottom w:val="single" w:sz="4" w:space="0" w:color="auto"/>
            </w:tcBorders>
          </w:tcPr>
          <w:p w14:paraId="6905F7F4"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Categoría 3</w:t>
            </w:r>
          </w:p>
        </w:tc>
      </w:tr>
      <w:tr w:rsidR="00FC3995" w:rsidRPr="006B47F7" w14:paraId="27C5BBAE" w14:textId="77777777" w:rsidTr="00EA7862">
        <w:tc>
          <w:tcPr>
            <w:tcW w:w="1014" w:type="dxa"/>
            <w:tcBorders>
              <w:top w:val="single" w:sz="4" w:space="0" w:color="auto"/>
            </w:tcBorders>
          </w:tcPr>
          <w:p w14:paraId="7D9E2EE1"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6-8</w:t>
            </w:r>
          </w:p>
        </w:tc>
        <w:tc>
          <w:tcPr>
            <w:tcW w:w="1122" w:type="dxa"/>
            <w:tcBorders>
              <w:top w:val="single" w:sz="4" w:space="0" w:color="auto"/>
            </w:tcBorders>
          </w:tcPr>
          <w:p w14:paraId="38796540"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43</w:t>
            </w:r>
          </w:p>
        </w:tc>
        <w:tc>
          <w:tcPr>
            <w:tcW w:w="1122" w:type="dxa"/>
            <w:tcBorders>
              <w:top w:val="single" w:sz="4" w:space="0" w:color="auto"/>
            </w:tcBorders>
          </w:tcPr>
          <w:p w14:paraId="242E174D"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21</w:t>
            </w:r>
          </w:p>
        </w:tc>
        <w:tc>
          <w:tcPr>
            <w:tcW w:w="1062" w:type="dxa"/>
            <w:tcBorders>
              <w:top w:val="single" w:sz="4" w:space="0" w:color="auto"/>
            </w:tcBorders>
          </w:tcPr>
          <w:p w14:paraId="1740B0A7"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23</w:t>
            </w:r>
          </w:p>
        </w:tc>
      </w:tr>
      <w:tr w:rsidR="00FC3995" w:rsidRPr="006B47F7" w14:paraId="0FF28D1C" w14:textId="77777777" w:rsidTr="00EA7862">
        <w:tc>
          <w:tcPr>
            <w:tcW w:w="1014" w:type="dxa"/>
            <w:tcBorders>
              <w:bottom w:val="single" w:sz="4" w:space="0" w:color="auto"/>
            </w:tcBorders>
          </w:tcPr>
          <w:p w14:paraId="67BDC0D9"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8-10</w:t>
            </w:r>
          </w:p>
        </w:tc>
        <w:tc>
          <w:tcPr>
            <w:tcW w:w="1122" w:type="dxa"/>
            <w:tcBorders>
              <w:bottom w:val="single" w:sz="4" w:space="0" w:color="auto"/>
            </w:tcBorders>
          </w:tcPr>
          <w:p w14:paraId="759C3F56"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321</w:t>
            </w:r>
          </w:p>
        </w:tc>
        <w:tc>
          <w:tcPr>
            <w:tcW w:w="1122" w:type="dxa"/>
            <w:tcBorders>
              <w:bottom w:val="single" w:sz="4" w:space="0" w:color="auto"/>
            </w:tcBorders>
          </w:tcPr>
          <w:p w14:paraId="0636C5C6"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321</w:t>
            </w:r>
          </w:p>
        </w:tc>
        <w:tc>
          <w:tcPr>
            <w:tcW w:w="1062" w:type="dxa"/>
            <w:tcBorders>
              <w:bottom w:val="single" w:sz="4" w:space="0" w:color="auto"/>
            </w:tcBorders>
          </w:tcPr>
          <w:p w14:paraId="7E4DF665" w14:textId="77777777" w:rsidR="00FC3995" w:rsidRPr="006B47F7" w:rsidRDefault="00FC3995" w:rsidP="00EA7862">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sz w:val="20"/>
                <w:szCs w:val="16"/>
              </w:rPr>
              <w:t>123</w:t>
            </w:r>
          </w:p>
        </w:tc>
      </w:tr>
    </w:tbl>
    <w:p w14:paraId="671C2DEE" w14:textId="77777777" w:rsidR="00FC3995" w:rsidRPr="006B47F7" w:rsidRDefault="00FC3995" w:rsidP="00FC3995">
      <w:pPr>
        <w:pStyle w:val="Els-2ndorder-head"/>
        <w:numPr>
          <w:ilvl w:val="0"/>
          <w:numId w:val="0"/>
        </w:numPr>
        <w:spacing w:after="0" w:line="240" w:lineRule="auto"/>
        <w:rPr>
          <w:rFonts w:ascii="Times New Roman" w:hAnsi="Times New Roman" w:cs="Times New Roman"/>
          <w:sz w:val="20"/>
          <w:szCs w:val="16"/>
        </w:rPr>
      </w:pPr>
      <w:r w:rsidRPr="006B47F7">
        <w:rPr>
          <w:rFonts w:ascii="Times New Roman" w:hAnsi="Times New Roman" w:cs="Times New Roman"/>
          <w:b/>
          <w:sz w:val="20"/>
          <w:szCs w:val="16"/>
        </w:rPr>
        <w:t>Fuente:</w:t>
      </w:r>
      <w:r w:rsidRPr="006B47F7">
        <w:rPr>
          <w:rFonts w:ascii="Times New Roman" w:hAnsi="Times New Roman" w:cs="Times New Roman"/>
          <w:sz w:val="20"/>
          <w:szCs w:val="16"/>
        </w:rPr>
        <w:t xml:space="preserve"> XXX.</w:t>
      </w:r>
    </w:p>
    <w:p w14:paraId="4A1EB251" w14:textId="77777777" w:rsidR="00DA7304" w:rsidRPr="00DA7304" w:rsidRDefault="00DA7304" w:rsidP="00FC3995">
      <w:pPr>
        <w:spacing w:after="0" w:line="240" w:lineRule="auto"/>
        <w:rPr>
          <w:rFonts w:ascii="Times New Roman" w:hAnsi="Times New Roman" w:cs="Times New Roman"/>
          <w:b/>
          <w:sz w:val="24"/>
          <w:szCs w:val="24"/>
        </w:rPr>
      </w:pPr>
    </w:p>
    <w:p w14:paraId="7D3FC032" w14:textId="3715605D" w:rsidR="00B554F5" w:rsidRPr="00DA7304" w:rsidRDefault="00FC3995" w:rsidP="00FC3995">
      <w:pPr>
        <w:spacing w:after="0" w:line="240" w:lineRule="auto"/>
        <w:rPr>
          <w:rFonts w:ascii="Times New Roman" w:hAnsi="Times New Roman" w:cs="Times New Roman"/>
          <w:b/>
          <w:sz w:val="24"/>
          <w:szCs w:val="24"/>
        </w:rPr>
      </w:pPr>
      <w:r w:rsidRPr="00DA7304">
        <w:rPr>
          <w:rFonts w:ascii="Times New Roman" w:hAnsi="Times New Roman" w:cs="Times New Roman"/>
          <w:b/>
          <w:sz w:val="24"/>
          <w:szCs w:val="24"/>
        </w:rPr>
        <w:t>5. Dis</w:t>
      </w:r>
      <w:r w:rsidR="00B554F5" w:rsidRPr="00DA7304">
        <w:rPr>
          <w:rFonts w:ascii="Times New Roman" w:hAnsi="Times New Roman" w:cs="Times New Roman"/>
          <w:b/>
          <w:sz w:val="24"/>
          <w:szCs w:val="24"/>
        </w:rPr>
        <w:t>cusiones</w:t>
      </w:r>
    </w:p>
    <w:p w14:paraId="562B9E5F" w14:textId="77777777" w:rsidR="00B554F5" w:rsidRPr="00DA7304" w:rsidRDefault="00B554F5" w:rsidP="00FC3995">
      <w:pPr>
        <w:spacing w:after="0" w:line="240" w:lineRule="auto"/>
        <w:ind w:firstLine="284"/>
        <w:jc w:val="both"/>
        <w:rPr>
          <w:rFonts w:ascii="Times New Roman" w:hAnsi="Times New Roman" w:cs="Times New Roman"/>
          <w:bCs/>
          <w:sz w:val="24"/>
          <w:szCs w:val="24"/>
          <w:lang w:val="es-MX"/>
        </w:rPr>
      </w:pPr>
    </w:p>
    <w:p w14:paraId="11BD396D" w14:textId="33677B19" w:rsidR="00B554F5" w:rsidRDefault="00FC3995" w:rsidP="00FC3995">
      <w:pPr>
        <w:spacing w:after="0" w:line="240" w:lineRule="auto"/>
        <w:ind w:firstLine="284"/>
        <w:jc w:val="both"/>
        <w:rPr>
          <w:rFonts w:ascii="Times New Roman" w:hAnsi="Times New Roman" w:cs="Times New Roman"/>
          <w:bCs/>
          <w:sz w:val="24"/>
          <w:szCs w:val="24"/>
          <w:lang w:val="es-MX"/>
        </w:rPr>
      </w:pPr>
      <w:r w:rsidRPr="00DA7304">
        <w:rPr>
          <w:rFonts w:ascii="Times New Roman" w:hAnsi="Times New Roman" w:cs="Times New Roman"/>
          <w:bCs/>
          <w:sz w:val="24"/>
          <w:szCs w:val="24"/>
          <w:lang w:val="es-MX"/>
        </w:rPr>
        <w:t>Se orienta a la interpretación que obtiene de los resultados, por ello, el investigador responde</w:t>
      </w:r>
      <w:r w:rsidRPr="00FC3995">
        <w:rPr>
          <w:rFonts w:ascii="Times New Roman" w:hAnsi="Times New Roman" w:cs="Times New Roman"/>
          <w:bCs/>
          <w:sz w:val="24"/>
          <w:szCs w:val="24"/>
          <w:lang w:val="es-MX"/>
        </w:rPr>
        <w:t xml:space="preserve"> a su pregunta del problema, hipótesis con los hallazgos del estudio y con los aportes o las deducciones presentadas por otros autores sobre aspectos teóricos, metodológicos o de conclusión.</w:t>
      </w:r>
    </w:p>
    <w:p w14:paraId="779B7FBE" w14:textId="77777777" w:rsidR="00B554F5" w:rsidRPr="00AF4803" w:rsidRDefault="00B554F5" w:rsidP="00B554F5">
      <w:pPr>
        <w:spacing w:after="0" w:line="240" w:lineRule="auto"/>
        <w:ind w:firstLine="284"/>
        <w:jc w:val="both"/>
        <w:rPr>
          <w:rFonts w:ascii="Times New Roman" w:hAnsi="Times New Roman" w:cs="Times New Roman"/>
          <w:bCs/>
          <w:sz w:val="24"/>
          <w:szCs w:val="24"/>
          <w:lang w:val="es-MX"/>
        </w:rPr>
      </w:pPr>
    </w:p>
    <w:p w14:paraId="19E9307E" w14:textId="3F47C1D7" w:rsidR="00B554F5" w:rsidRPr="00FC3995" w:rsidRDefault="00FC3995" w:rsidP="00FC3995">
      <w:pPr>
        <w:tabs>
          <w:tab w:val="left" w:pos="284"/>
        </w:tabs>
        <w:spacing w:after="0" w:line="240" w:lineRule="auto"/>
        <w:jc w:val="both"/>
        <w:rPr>
          <w:rFonts w:ascii="Times New Roman" w:hAnsi="Times New Roman" w:cs="Times New Roman"/>
          <w:b/>
          <w:bCs/>
          <w:sz w:val="24"/>
          <w:szCs w:val="24"/>
          <w:lang w:val="es-MX"/>
        </w:rPr>
      </w:pPr>
      <w:r w:rsidRPr="00FC3995">
        <w:rPr>
          <w:rFonts w:ascii="Times New Roman" w:hAnsi="Times New Roman" w:cs="Times New Roman"/>
          <w:b/>
          <w:bCs/>
          <w:sz w:val="24"/>
          <w:szCs w:val="24"/>
          <w:lang w:val="es-MX"/>
        </w:rPr>
        <w:t>6. Conclusiones</w:t>
      </w:r>
    </w:p>
    <w:p w14:paraId="557C0509" w14:textId="5355001A" w:rsidR="00FC3995" w:rsidRDefault="00FC3995" w:rsidP="00B554F5">
      <w:pPr>
        <w:tabs>
          <w:tab w:val="left" w:pos="284"/>
        </w:tabs>
        <w:spacing w:after="0" w:line="240" w:lineRule="auto"/>
        <w:ind w:firstLine="284"/>
        <w:jc w:val="both"/>
        <w:rPr>
          <w:rFonts w:ascii="Times New Roman" w:hAnsi="Times New Roman" w:cs="Times New Roman"/>
          <w:bCs/>
          <w:sz w:val="24"/>
          <w:szCs w:val="24"/>
          <w:lang w:val="es-MX"/>
        </w:rPr>
      </w:pPr>
    </w:p>
    <w:p w14:paraId="7EF1C008" w14:textId="7191BC40" w:rsidR="00FC3995" w:rsidRDefault="00FC3995" w:rsidP="00B554F5">
      <w:pPr>
        <w:tabs>
          <w:tab w:val="left" w:pos="284"/>
        </w:tabs>
        <w:spacing w:after="0" w:line="240" w:lineRule="auto"/>
        <w:ind w:firstLine="284"/>
        <w:jc w:val="both"/>
        <w:rPr>
          <w:rFonts w:ascii="Times New Roman" w:hAnsi="Times New Roman" w:cs="Times New Roman"/>
          <w:bCs/>
          <w:sz w:val="24"/>
          <w:szCs w:val="24"/>
          <w:lang w:val="es-MX"/>
        </w:rPr>
      </w:pPr>
      <w:r w:rsidRPr="005546BD">
        <w:rPr>
          <w:rFonts w:ascii="Times New Roman" w:hAnsi="Times New Roman" w:cs="Times New Roman"/>
          <w:sz w:val="24"/>
        </w:rPr>
        <w:t>En esta sección se mencionan las conclusiones de la investigación muy sucintamente, a modo de recordatorio de las ideas más importantes.</w:t>
      </w:r>
    </w:p>
    <w:p w14:paraId="15C35274" w14:textId="073F05FD" w:rsidR="00FC3995" w:rsidRDefault="00FC3995" w:rsidP="00B554F5">
      <w:pPr>
        <w:tabs>
          <w:tab w:val="left" w:pos="284"/>
        </w:tabs>
        <w:spacing w:after="0" w:line="240" w:lineRule="auto"/>
        <w:ind w:firstLine="284"/>
        <w:jc w:val="both"/>
        <w:rPr>
          <w:rFonts w:ascii="Times New Roman" w:hAnsi="Times New Roman" w:cs="Times New Roman"/>
          <w:bCs/>
          <w:sz w:val="24"/>
          <w:szCs w:val="24"/>
          <w:lang w:val="es-MX"/>
        </w:rPr>
      </w:pPr>
    </w:p>
    <w:p w14:paraId="17D56D1D" w14:textId="1DA2FBB4" w:rsidR="00FC3995" w:rsidRPr="006B47F7" w:rsidRDefault="006B47F7" w:rsidP="006B47F7">
      <w:pPr>
        <w:tabs>
          <w:tab w:val="left" w:pos="284"/>
        </w:tabs>
        <w:spacing w:after="0" w:line="240" w:lineRule="auto"/>
        <w:jc w:val="both"/>
        <w:rPr>
          <w:rFonts w:ascii="Times New Roman" w:hAnsi="Times New Roman" w:cs="Times New Roman"/>
          <w:b/>
          <w:bCs/>
          <w:sz w:val="24"/>
          <w:szCs w:val="24"/>
          <w:lang w:val="es-MX"/>
        </w:rPr>
      </w:pPr>
      <w:r w:rsidRPr="006B47F7">
        <w:rPr>
          <w:rFonts w:ascii="Times New Roman" w:hAnsi="Times New Roman" w:cs="Times New Roman"/>
          <w:b/>
          <w:bCs/>
          <w:sz w:val="24"/>
          <w:szCs w:val="24"/>
          <w:lang w:val="es-MX"/>
        </w:rPr>
        <w:lastRenderedPageBreak/>
        <w:t>7. Agradecimientos (o</w:t>
      </w:r>
      <w:r w:rsidR="00D836FF">
        <w:rPr>
          <w:rFonts w:ascii="Times New Roman" w:hAnsi="Times New Roman" w:cs="Times New Roman"/>
          <w:b/>
          <w:bCs/>
          <w:sz w:val="24"/>
          <w:szCs w:val="24"/>
          <w:lang w:val="es-MX"/>
        </w:rPr>
        <w:t>bligatorio</w:t>
      </w:r>
      <w:r w:rsidRPr="006B47F7">
        <w:rPr>
          <w:rFonts w:ascii="Times New Roman" w:hAnsi="Times New Roman" w:cs="Times New Roman"/>
          <w:b/>
          <w:bCs/>
          <w:sz w:val="24"/>
          <w:szCs w:val="24"/>
          <w:lang w:val="es-MX"/>
        </w:rPr>
        <w:t>)</w:t>
      </w:r>
    </w:p>
    <w:p w14:paraId="377F57D7" w14:textId="460238F9" w:rsidR="006B47F7" w:rsidRDefault="006B47F7" w:rsidP="00B554F5">
      <w:pPr>
        <w:tabs>
          <w:tab w:val="left" w:pos="284"/>
        </w:tabs>
        <w:spacing w:after="0" w:line="240" w:lineRule="auto"/>
        <w:ind w:firstLine="284"/>
        <w:jc w:val="both"/>
        <w:rPr>
          <w:rFonts w:ascii="Times New Roman" w:hAnsi="Times New Roman" w:cs="Times New Roman"/>
          <w:bCs/>
          <w:sz w:val="24"/>
          <w:szCs w:val="24"/>
          <w:lang w:val="es-MX"/>
        </w:rPr>
      </w:pPr>
    </w:p>
    <w:p w14:paraId="5E508B96" w14:textId="7577511F" w:rsidR="006B47F7" w:rsidRDefault="006B47F7" w:rsidP="00B554F5">
      <w:pPr>
        <w:tabs>
          <w:tab w:val="left" w:pos="284"/>
        </w:tabs>
        <w:spacing w:after="0" w:line="240" w:lineRule="auto"/>
        <w:ind w:firstLine="284"/>
        <w:jc w:val="both"/>
        <w:rPr>
          <w:rFonts w:ascii="Times New Roman" w:hAnsi="Times New Roman" w:cs="Times New Roman"/>
          <w:bCs/>
          <w:sz w:val="24"/>
          <w:szCs w:val="24"/>
          <w:lang w:val="es-MX"/>
        </w:rPr>
      </w:pPr>
      <w:r w:rsidRPr="005546BD">
        <w:rPr>
          <w:rFonts w:ascii="Times New Roman" w:hAnsi="Times New Roman" w:cs="Times New Roman"/>
          <w:sz w:val="24"/>
        </w:rPr>
        <w:t>En esta sección, el autor expresa su gratitud a alguna institución, además del nombre del proyecto que origina la investigación.</w:t>
      </w:r>
    </w:p>
    <w:p w14:paraId="6F67910A" w14:textId="5C6BC11A" w:rsidR="00FC3995" w:rsidRDefault="00FC3995" w:rsidP="00B554F5">
      <w:pPr>
        <w:tabs>
          <w:tab w:val="left" w:pos="284"/>
        </w:tabs>
        <w:spacing w:after="0" w:line="240" w:lineRule="auto"/>
        <w:ind w:firstLine="284"/>
        <w:jc w:val="both"/>
        <w:rPr>
          <w:rFonts w:ascii="Times New Roman" w:hAnsi="Times New Roman" w:cs="Times New Roman"/>
          <w:bCs/>
          <w:sz w:val="24"/>
          <w:szCs w:val="24"/>
          <w:lang w:val="es-MX"/>
        </w:rPr>
      </w:pPr>
    </w:p>
    <w:p w14:paraId="2CDBDDB6" w14:textId="1FC6F8E1" w:rsidR="00FC3995" w:rsidRPr="006B47F7" w:rsidRDefault="006B47F7" w:rsidP="006B47F7">
      <w:pPr>
        <w:tabs>
          <w:tab w:val="left" w:pos="284"/>
        </w:tabs>
        <w:spacing w:after="0" w:line="240" w:lineRule="auto"/>
        <w:jc w:val="both"/>
        <w:rPr>
          <w:rFonts w:ascii="Times New Roman" w:hAnsi="Times New Roman" w:cs="Times New Roman"/>
          <w:b/>
          <w:bCs/>
          <w:sz w:val="24"/>
          <w:szCs w:val="24"/>
          <w:lang w:val="es-MX"/>
        </w:rPr>
      </w:pPr>
      <w:r w:rsidRPr="006B47F7">
        <w:rPr>
          <w:rFonts w:ascii="Times New Roman" w:hAnsi="Times New Roman" w:cs="Times New Roman"/>
          <w:b/>
          <w:bCs/>
          <w:sz w:val="24"/>
          <w:szCs w:val="24"/>
          <w:lang w:val="es-MX"/>
        </w:rPr>
        <w:t>8. Referencias</w:t>
      </w:r>
    </w:p>
    <w:p w14:paraId="2F4680F8" w14:textId="0FD3B1DB" w:rsidR="006B47F7" w:rsidRDefault="006B47F7" w:rsidP="00B554F5">
      <w:pPr>
        <w:tabs>
          <w:tab w:val="left" w:pos="284"/>
        </w:tabs>
        <w:spacing w:after="0" w:line="240" w:lineRule="auto"/>
        <w:ind w:firstLine="284"/>
        <w:jc w:val="both"/>
        <w:rPr>
          <w:rFonts w:ascii="Times New Roman" w:hAnsi="Times New Roman" w:cs="Times New Roman"/>
          <w:bCs/>
          <w:sz w:val="24"/>
          <w:szCs w:val="24"/>
          <w:lang w:val="es-MX"/>
        </w:rPr>
      </w:pPr>
    </w:p>
    <w:p w14:paraId="5C61A1B1" w14:textId="77777777" w:rsidR="00D25493" w:rsidRDefault="006B47F7" w:rsidP="00B554F5">
      <w:pPr>
        <w:tabs>
          <w:tab w:val="left" w:pos="284"/>
        </w:tabs>
        <w:spacing w:after="0" w:line="240" w:lineRule="auto"/>
        <w:ind w:firstLine="284"/>
        <w:jc w:val="both"/>
        <w:rPr>
          <w:rFonts w:ascii="Times New Roman" w:hAnsi="Times New Roman" w:cs="Times New Roman"/>
          <w:sz w:val="24"/>
          <w:szCs w:val="24"/>
        </w:rPr>
      </w:pPr>
      <w:commentRangeStart w:id="4"/>
      <w:r w:rsidRPr="00DB1ED5">
        <w:rPr>
          <w:rFonts w:ascii="Times New Roman" w:hAnsi="Times New Roman" w:cs="Times New Roman"/>
          <w:sz w:val="24"/>
          <w:szCs w:val="24"/>
        </w:rPr>
        <w:t>Las referencias deben estar citadas</w:t>
      </w:r>
      <w:r>
        <w:rPr>
          <w:rFonts w:ascii="Times New Roman" w:hAnsi="Times New Roman" w:cs="Times New Roman"/>
          <w:sz w:val="24"/>
          <w:szCs w:val="24"/>
        </w:rPr>
        <w:t xml:space="preserve"> dentro del texto del artículo y </w:t>
      </w:r>
      <w:r w:rsidRPr="00DB1ED5">
        <w:rPr>
          <w:rFonts w:ascii="Times New Roman" w:hAnsi="Times New Roman" w:cs="Times New Roman"/>
          <w:sz w:val="24"/>
          <w:szCs w:val="24"/>
        </w:rPr>
        <w:t xml:space="preserve">presentarse bajo lineamientos de la Norma APA </w:t>
      </w:r>
      <w:proofErr w:type="spellStart"/>
      <w:r w:rsidRPr="00DB1ED5">
        <w:rPr>
          <w:rFonts w:ascii="Times New Roman" w:hAnsi="Times New Roman" w:cs="Times New Roman"/>
          <w:sz w:val="24"/>
          <w:szCs w:val="24"/>
        </w:rPr>
        <w:t>Se</w:t>
      </w:r>
      <w:r w:rsidR="00D36948">
        <w:rPr>
          <w:rFonts w:ascii="Times New Roman" w:hAnsi="Times New Roman" w:cs="Times New Roman"/>
          <w:sz w:val="24"/>
          <w:szCs w:val="24"/>
        </w:rPr>
        <w:t>p</w:t>
      </w:r>
      <w:r w:rsidRPr="00DB1ED5">
        <w:rPr>
          <w:rFonts w:ascii="Times New Roman" w:hAnsi="Times New Roman" w:cs="Times New Roman"/>
          <w:sz w:val="24"/>
          <w:szCs w:val="24"/>
        </w:rPr>
        <w:t>t</w:t>
      </w:r>
      <w:r w:rsidR="00D36948">
        <w:rPr>
          <w:rFonts w:ascii="Times New Roman" w:hAnsi="Times New Roman" w:cs="Times New Roman"/>
          <w:sz w:val="24"/>
          <w:szCs w:val="24"/>
        </w:rPr>
        <w:t>im</w:t>
      </w:r>
      <w:r w:rsidRPr="00DB1ED5">
        <w:rPr>
          <w:rFonts w:ascii="Times New Roman" w:hAnsi="Times New Roman" w:cs="Times New Roman"/>
          <w:sz w:val="24"/>
          <w:szCs w:val="24"/>
        </w:rPr>
        <w:t>a</w:t>
      </w:r>
      <w:proofErr w:type="spellEnd"/>
      <w:r w:rsidRPr="00DB1ED5">
        <w:rPr>
          <w:rFonts w:ascii="Times New Roman" w:hAnsi="Times New Roman" w:cs="Times New Roman"/>
          <w:sz w:val="24"/>
          <w:szCs w:val="24"/>
        </w:rPr>
        <w:t xml:space="preserve"> Edición.</w:t>
      </w:r>
      <w:r w:rsidR="00D25493">
        <w:rPr>
          <w:rFonts w:ascii="Times New Roman" w:hAnsi="Times New Roman" w:cs="Times New Roman"/>
          <w:sz w:val="24"/>
          <w:szCs w:val="24"/>
        </w:rPr>
        <w:t xml:space="preserve"> </w:t>
      </w:r>
    </w:p>
    <w:p w14:paraId="0F4766B3" w14:textId="77777777" w:rsidR="00D25493" w:rsidRDefault="00D25493" w:rsidP="00B554F5">
      <w:pPr>
        <w:tabs>
          <w:tab w:val="left" w:pos="284"/>
        </w:tabs>
        <w:spacing w:after="0" w:line="240" w:lineRule="auto"/>
        <w:ind w:firstLine="284"/>
        <w:jc w:val="both"/>
        <w:rPr>
          <w:rFonts w:ascii="Times New Roman" w:hAnsi="Times New Roman" w:cs="Times New Roman"/>
          <w:sz w:val="24"/>
          <w:szCs w:val="24"/>
        </w:rPr>
      </w:pPr>
    </w:p>
    <w:p w14:paraId="475ADFF9" w14:textId="2BC67027" w:rsidR="006B47F7" w:rsidRDefault="00D25493" w:rsidP="00B554F5">
      <w:pPr>
        <w:tabs>
          <w:tab w:val="left" w:pos="284"/>
        </w:tabs>
        <w:spacing w:after="0" w:line="240" w:lineRule="auto"/>
        <w:ind w:firstLine="284"/>
        <w:jc w:val="both"/>
        <w:rPr>
          <w:rFonts w:ascii="Times New Roman" w:hAnsi="Times New Roman" w:cs="Times New Roman"/>
          <w:bCs/>
          <w:sz w:val="24"/>
          <w:szCs w:val="24"/>
          <w:lang w:val="es-MX"/>
        </w:rPr>
      </w:pPr>
      <w:r>
        <w:rPr>
          <w:rFonts w:ascii="Times New Roman" w:hAnsi="Times New Roman" w:cs="Times New Roman"/>
          <w:sz w:val="24"/>
          <w:szCs w:val="24"/>
        </w:rPr>
        <w:t>R</w:t>
      </w:r>
      <w:r w:rsidRPr="00D25493">
        <w:rPr>
          <w:rFonts w:ascii="Times New Roman" w:hAnsi="Times New Roman" w:cs="Times New Roman"/>
          <w:sz w:val="24"/>
          <w:szCs w:val="24"/>
        </w:rPr>
        <w:t xml:space="preserve">evisar detalladamente que el nombre de los autores en las citas coincida con el nombre de los autores en la lista de referencias. </w:t>
      </w:r>
      <w:r w:rsidRPr="00D25493">
        <w:rPr>
          <w:rFonts w:ascii="Times New Roman" w:hAnsi="Times New Roman" w:cs="Times New Roman"/>
          <w:i/>
          <w:color w:val="FF0000"/>
          <w:sz w:val="24"/>
          <w:szCs w:val="24"/>
        </w:rPr>
        <w:t>Todos los autores en la lista de referencias deben haber sido citados en el texto</w:t>
      </w:r>
      <w:r w:rsidRPr="00D25493">
        <w:rPr>
          <w:rFonts w:ascii="Times New Roman" w:hAnsi="Times New Roman" w:cs="Times New Roman"/>
          <w:bCs/>
          <w:color w:val="FF0000"/>
          <w:sz w:val="24"/>
          <w:szCs w:val="24"/>
          <w:lang w:val="es-MX"/>
        </w:rPr>
        <w:t>.</w:t>
      </w:r>
      <w:r w:rsidR="006B47F7" w:rsidRPr="00D25493">
        <w:rPr>
          <w:rFonts w:ascii="Times New Roman" w:hAnsi="Times New Roman" w:cs="Times New Roman"/>
          <w:bCs/>
          <w:color w:val="FF0000"/>
          <w:sz w:val="24"/>
          <w:szCs w:val="24"/>
          <w:lang w:val="es-MX"/>
        </w:rPr>
        <w:t xml:space="preserve"> </w:t>
      </w:r>
    </w:p>
    <w:commentRangeEnd w:id="4"/>
    <w:p w14:paraId="3245B705" w14:textId="2920573C" w:rsidR="00FC3995" w:rsidRDefault="00D836FF" w:rsidP="00B554F5">
      <w:pPr>
        <w:tabs>
          <w:tab w:val="left" w:pos="284"/>
        </w:tabs>
        <w:spacing w:after="0" w:line="240" w:lineRule="auto"/>
        <w:ind w:firstLine="284"/>
        <w:jc w:val="both"/>
        <w:rPr>
          <w:rFonts w:ascii="Times New Roman" w:hAnsi="Times New Roman" w:cs="Times New Roman"/>
          <w:bCs/>
          <w:sz w:val="24"/>
          <w:szCs w:val="24"/>
          <w:lang w:val="es-MX"/>
        </w:rPr>
      </w:pPr>
      <w:r>
        <w:rPr>
          <w:rStyle w:val="Refdecomentario"/>
        </w:rPr>
        <w:commentReference w:id="4"/>
      </w:r>
    </w:p>
    <w:p w14:paraId="58BF5B7B" w14:textId="3D347131" w:rsidR="00FC3995" w:rsidRDefault="00AA05B4" w:rsidP="00B554F5">
      <w:pPr>
        <w:tabs>
          <w:tab w:val="left" w:pos="284"/>
        </w:tabs>
        <w:spacing w:after="0" w:line="240" w:lineRule="auto"/>
        <w:ind w:firstLine="284"/>
        <w:jc w:val="both"/>
        <w:rPr>
          <w:rFonts w:ascii="Times New Roman" w:hAnsi="Times New Roman" w:cs="Times New Roman"/>
          <w:sz w:val="24"/>
          <w:lang w:val="es-MX"/>
        </w:rPr>
      </w:pPr>
      <w:hyperlink r:id="rId21" w:history="1">
        <w:proofErr w:type="spellStart"/>
        <w:r w:rsidR="00244E2A" w:rsidRPr="00244E2A">
          <w:rPr>
            <w:rStyle w:val="Hipervnculo"/>
            <w:rFonts w:ascii="Times New Roman" w:hAnsi="Times New Roman" w:cs="Times New Roman"/>
            <w:sz w:val="24"/>
            <w:lang w:val="es-MX"/>
          </w:rPr>
          <w:t>Click</w:t>
        </w:r>
        <w:proofErr w:type="spellEnd"/>
        <w:r w:rsidR="00244E2A" w:rsidRPr="00244E2A">
          <w:rPr>
            <w:rStyle w:val="Hipervnculo"/>
            <w:rFonts w:ascii="Times New Roman" w:hAnsi="Times New Roman" w:cs="Times New Roman"/>
            <w:sz w:val="24"/>
            <w:lang w:val="es-MX"/>
          </w:rPr>
          <w:t xml:space="preserve"> aquí para ver guía de referencias APA séptima edición.</w:t>
        </w:r>
      </w:hyperlink>
    </w:p>
    <w:p w14:paraId="3ACA4BDE" w14:textId="1D731159" w:rsidR="00DA7304" w:rsidRDefault="00DA7304" w:rsidP="00CB7C56">
      <w:pPr>
        <w:tabs>
          <w:tab w:val="left" w:pos="284"/>
        </w:tabs>
        <w:spacing w:after="0" w:line="240" w:lineRule="auto"/>
        <w:jc w:val="both"/>
        <w:rPr>
          <w:rFonts w:ascii="Times New Roman" w:hAnsi="Times New Roman" w:cs="Times New Roman"/>
          <w:sz w:val="24"/>
          <w:lang w:val="es-MX"/>
        </w:rPr>
      </w:pPr>
    </w:p>
    <w:p w14:paraId="6E8FA3CE" w14:textId="77777777" w:rsidR="006B47F7" w:rsidRPr="00EC690C" w:rsidRDefault="006B47F7" w:rsidP="006B47F7">
      <w:pPr>
        <w:tabs>
          <w:tab w:val="left" w:pos="284"/>
          <w:tab w:val="left" w:pos="426"/>
        </w:tabs>
        <w:spacing w:after="0"/>
        <w:jc w:val="both"/>
        <w:rPr>
          <w:rFonts w:ascii="Times New Roman" w:hAnsi="Times New Roman" w:cs="Times New Roman"/>
          <w:b/>
          <w:sz w:val="24"/>
        </w:rPr>
      </w:pPr>
      <w:r w:rsidRPr="00EC690C">
        <w:rPr>
          <w:rFonts w:ascii="Times New Roman" w:hAnsi="Times New Roman" w:cs="Times New Roman"/>
          <w:b/>
          <w:sz w:val="24"/>
        </w:rPr>
        <w:t>Normas generales</w:t>
      </w:r>
    </w:p>
    <w:p w14:paraId="178C0ACD"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Los artículos</w:t>
      </w:r>
      <w:r>
        <w:rPr>
          <w:rFonts w:ascii="Times New Roman" w:hAnsi="Times New Roman" w:cs="Times New Roman"/>
          <w:sz w:val="20"/>
        </w:rPr>
        <w:t xml:space="preserve"> de acuerdo a la sección</w:t>
      </w:r>
      <w:r w:rsidRPr="00EC690C">
        <w:rPr>
          <w:rFonts w:ascii="Times New Roman" w:hAnsi="Times New Roman" w:cs="Times New Roman"/>
          <w:sz w:val="20"/>
        </w:rPr>
        <w:t xml:space="preserve"> deben contener la siguiente estructura:</w:t>
      </w:r>
    </w:p>
    <w:p w14:paraId="728722C7"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p>
    <w:p w14:paraId="454E10FF" w14:textId="77777777" w:rsidR="006B47F7" w:rsidRPr="00EC690C" w:rsidRDefault="006B47F7" w:rsidP="006B47F7">
      <w:pPr>
        <w:pStyle w:val="Prrafodelista"/>
        <w:shd w:val="clear" w:color="auto" w:fill="D9D9D9" w:themeFill="background1" w:themeFillShade="D9"/>
        <w:tabs>
          <w:tab w:val="left" w:pos="284"/>
        </w:tabs>
        <w:spacing w:after="0"/>
        <w:ind w:left="0"/>
        <w:jc w:val="center"/>
        <w:rPr>
          <w:rFonts w:ascii="Times New Roman" w:hAnsi="Times New Roman" w:cs="Times New Roman"/>
          <w:b/>
          <w:sz w:val="20"/>
        </w:rPr>
      </w:pPr>
      <w:r w:rsidRPr="00EC690C">
        <w:rPr>
          <w:rFonts w:ascii="Times New Roman" w:hAnsi="Times New Roman" w:cs="Times New Roman"/>
          <w:b/>
          <w:sz w:val="20"/>
        </w:rPr>
        <w:t>Artículos de investigación</w:t>
      </w:r>
    </w:p>
    <w:p w14:paraId="5EEEE545"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Título en español e inglés</w:t>
      </w:r>
    </w:p>
    <w:p w14:paraId="0DDE71B8"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Información de autores</w:t>
      </w:r>
    </w:p>
    <w:p w14:paraId="29BD57AB"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Resumen en español e inglés</w:t>
      </w:r>
    </w:p>
    <w:p w14:paraId="5FD8FAF5"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Palabras claves en español e inglés</w:t>
      </w:r>
    </w:p>
    <w:p w14:paraId="22207FEB"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Introducción</w:t>
      </w:r>
    </w:p>
    <w:p w14:paraId="53D817F6"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 xml:space="preserve">Marco teórico </w:t>
      </w:r>
    </w:p>
    <w:p w14:paraId="241C1E0C"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 xml:space="preserve">Metodología </w:t>
      </w:r>
    </w:p>
    <w:p w14:paraId="65B9787E"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Resultados</w:t>
      </w:r>
    </w:p>
    <w:p w14:paraId="17505437"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Discusión</w:t>
      </w:r>
    </w:p>
    <w:p w14:paraId="7FBB7EAB"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Conclusión</w:t>
      </w:r>
    </w:p>
    <w:p w14:paraId="56F76B45"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Agradecimientos (Opcional)</w:t>
      </w:r>
    </w:p>
    <w:p w14:paraId="6CDB075C"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 xml:space="preserve">Referencias bibliográficas </w:t>
      </w:r>
    </w:p>
    <w:p w14:paraId="29B657B3"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p>
    <w:p w14:paraId="534F2A7E" w14:textId="77777777" w:rsidR="006B47F7" w:rsidRPr="00EC690C" w:rsidRDefault="006B47F7" w:rsidP="006B47F7">
      <w:pPr>
        <w:pStyle w:val="Prrafodelista"/>
        <w:shd w:val="clear" w:color="auto" w:fill="D9D9D9" w:themeFill="background1" w:themeFillShade="D9"/>
        <w:tabs>
          <w:tab w:val="left" w:pos="284"/>
        </w:tabs>
        <w:spacing w:after="0"/>
        <w:ind w:left="0"/>
        <w:jc w:val="center"/>
        <w:rPr>
          <w:rFonts w:ascii="Times New Roman" w:hAnsi="Times New Roman" w:cs="Times New Roman"/>
          <w:b/>
          <w:sz w:val="20"/>
        </w:rPr>
      </w:pPr>
      <w:r w:rsidRPr="00EC690C">
        <w:rPr>
          <w:rFonts w:ascii="Times New Roman" w:hAnsi="Times New Roman" w:cs="Times New Roman"/>
          <w:b/>
          <w:sz w:val="20"/>
        </w:rPr>
        <w:t>Artículos de reflexión</w:t>
      </w:r>
    </w:p>
    <w:p w14:paraId="1F1E1405"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Título en español e inglés</w:t>
      </w:r>
    </w:p>
    <w:p w14:paraId="5FF2BB09"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Información de autores</w:t>
      </w:r>
    </w:p>
    <w:p w14:paraId="7DFE4373"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Resumen en español e inglés</w:t>
      </w:r>
    </w:p>
    <w:p w14:paraId="1E6E844C"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Palabras claves en español e inglés</w:t>
      </w:r>
    </w:p>
    <w:p w14:paraId="10D61248"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Introducción</w:t>
      </w:r>
    </w:p>
    <w:p w14:paraId="7F88103F"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Reflexión</w:t>
      </w:r>
    </w:p>
    <w:p w14:paraId="21E434A7"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Conclusiones</w:t>
      </w:r>
    </w:p>
    <w:p w14:paraId="4AC4B692"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Referencias bibliográficas</w:t>
      </w:r>
    </w:p>
    <w:p w14:paraId="779CD8F3"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Agradecimientos (Opcional)</w:t>
      </w:r>
    </w:p>
    <w:p w14:paraId="573BE148"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p>
    <w:p w14:paraId="2F3E5C80" w14:textId="77777777" w:rsidR="006B47F7" w:rsidRPr="00EC690C" w:rsidRDefault="006B47F7" w:rsidP="006B47F7">
      <w:pPr>
        <w:pStyle w:val="Prrafodelista"/>
        <w:shd w:val="clear" w:color="auto" w:fill="D9D9D9" w:themeFill="background1" w:themeFillShade="D9"/>
        <w:tabs>
          <w:tab w:val="left" w:pos="284"/>
        </w:tabs>
        <w:spacing w:after="0"/>
        <w:ind w:left="0"/>
        <w:jc w:val="center"/>
        <w:rPr>
          <w:rFonts w:ascii="Times New Roman" w:hAnsi="Times New Roman" w:cs="Times New Roman"/>
          <w:b/>
          <w:sz w:val="20"/>
        </w:rPr>
      </w:pPr>
      <w:r w:rsidRPr="00EC690C">
        <w:rPr>
          <w:rFonts w:ascii="Times New Roman" w:hAnsi="Times New Roman" w:cs="Times New Roman"/>
          <w:b/>
          <w:sz w:val="20"/>
        </w:rPr>
        <w:t>Artículos de Revisión</w:t>
      </w:r>
    </w:p>
    <w:p w14:paraId="066F7012"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Título en español e inglés</w:t>
      </w:r>
    </w:p>
    <w:p w14:paraId="7C2B26A5"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Información de autores</w:t>
      </w:r>
    </w:p>
    <w:p w14:paraId="1E768C6B"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Resumen en español e inglés</w:t>
      </w:r>
    </w:p>
    <w:p w14:paraId="44F59DBE"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Palabras claves en español e inglés</w:t>
      </w:r>
    </w:p>
    <w:p w14:paraId="1DB156B2"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lastRenderedPageBreak/>
        <w:t>Introducción</w:t>
      </w:r>
    </w:p>
    <w:p w14:paraId="3757A7E2"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Metodología</w:t>
      </w:r>
    </w:p>
    <w:p w14:paraId="38D04BF0" w14:textId="77777777" w:rsidR="006B47F7" w:rsidRPr="00EC690C" w:rsidRDefault="006B47F7" w:rsidP="006B47F7">
      <w:pPr>
        <w:pStyle w:val="Prrafodelista"/>
        <w:tabs>
          <w:tab w:val="left" w:pos="284"/>
        </w:tabs>
        <w:spacing w:after="0"/>
        <w:ind w:left="0"/>
        <w:rPr>
          <w:rFonts w:ascii="Times New Roman" w:hAnsi="Times New Roman" w:cs="Times New Roman"/>
          <w:sz w:val="20"/>
        </w:rPr>
      </w:pPr>
      <w:r w:rsidRPr="00EC690C">
        <w:rPr>
          <w:rFonts w:ascii="Times New Roman" w:hAnsi="Times New Roman" w:cs="Times New Roman"/>
          <w:sz w:val="20"/>
        </w:rPr>
        <w:t xml:space="preserve">Resultados y discusión </w:t>
      </w:r>
    </w:p>
    <w:p w14:paraId="624F496B" w14:textId="40606C73" w:rsidR="008E17E3" w:rsidRPr="000742DF" w:rsidRDefault="006B47F7" w:rsidP="006B47F7">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0"/>
        </w:rPr>
        <w:t>Conclusiones</w:t>
      </w:r>
    </w:p>
    <w:p w14:paraId="20FDEA02" w14:textId="1C5AE37C" w:rsidR="009F69CB" w:rsidRPr="00C779FF" w:rsidRDefault="009F69CB" w:rsidP="008E17E3">
      <w:pPr>
        <w:pStyle w:val="Bibliografa"/>
        <w:spacing w:after="0" w:line="240" w:lineRule="auto"/>
        <w:ind w:left="720" w:hanging="720"/>
        <w:jc w:val="both"/>
        <w:rPr>
          <w:rFonts w:ascii="Times New Roman" w:hAnsi="Times New Roman" w:cs="Times New Roman"/>
          <w:sz w:val="24"/>
          <w:szCs w:val="24"/>
        </w:rPr>
      </w:pPr>
    </w:p>
    <w:sectPr w:rsidR="009F69CB" w:rsidRPr="00C779FF" w:rsidSect="00CB7C56">
      <w:headerReference w:type="even" r:id="rId22"/>
      <w:footerReference w:type="even" r:id="rId23"/>
      <w:footerReference w:type="default" r:id="rId24"/>
      <w:pgSz w:w="12240" w:h="15840" w:code="1"/>
      <w:pgMar w:top="1701" w:right="1134" w:bottom="1701" w:left="1134" w:header="794" w:footer="73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FPSO" w:date="2024-09-30T09:51:00Z" w:initials="U">
    <w:p w14:paraId="3CB8C377" w14:textId="77777777" w:rsidR="00D836FF" w:rsidRDefault="00D836FF" w:rsidP="00D836FF">
      <w:pPr>
        <w:pStyle w:val="Textocomentario"/>
      </w:pPr>
      <w:r>
        <w:rPr>
          <w:rStyle w:val="Refdecomentario"/>
        </w:rPr>
        <w:annotationRef/>
      </w:r>
      <w:r w:rsidRPr="00EE398E">
        <w:rPr>
          <w:rFonts w:ascii="Times New Roman" w:hAnsi="Times New Roman" w:cs="Times New Roman"/>
          <w:sz w:val="24"/>
          <w:szCs w:val="24"/>
        </w:rPr>
        <w:t xml:space="preserve">El ORCID es obligatorio para todos los autores, URL </w:t>
      </w:r>
      <w:hyperlink r:id="rId1" w:history="1">
        <w:r w:rsidRPr="00EE398E">
          <w:rPr>
            <w:rStyle w:val="Hipervnculo"/>
            <w:rFonts w:ascii="Times New Roman" w:hAnsi="Times New Roman" w:cs="Times New Roman"/>
            <w:sz w:val="24"/>
            <w:szCs w:val="24"/>
          </w:rPr>
          <w:t>https://orcid.org/register</w:t>
        </w:r>
      </w:hyperlink>
    </w:p>
    <w:p w14:paraId="526A6C9D" w14:textId="57D5B620" w:rsidR="00D836FF" w:rsidRDefault="00D836FF">
      <w:pPr>
        <w:pStyle w:val="Textocomentario"/>
      </w:pPr>
    </w:p>
  </w:comment>
  <w:comment w:id="1" w:author="UFPSO" w:date="2024-09-30T09:55:00Z" w:initials="U">
    <w:p w14:paraId="2487E446" w14:textId="0C4D2641" w:rsidR="005C15FD" w:rsidRDefault="005C15FD">
      <w:pPr>
        <w:pStyle w:val="Textocomentario"/>
      </w:pPr>
      <w:r>
        <w:rPr>
          <w:rStyle w:val="Refdecomentario"/>
        </w:rPr>
        <w:annotationRef/>
      </w:r>
    </w:p>
  </w:comment>
  <w:comment w:id="2" w:author="UFPSO" w:date="2024-09-30T09:56:00Z" w:initials="U">
    <w:p w14:paraId="3699FBB1" w14:textId="63517C5F" w:rsidR="005C15FD" w:rsidRDefault="005C15FD">
      <w:pPr>
        <w:pStyle w:val="Textocomentario"/>
      </w:pPr>
      <w:r>
        <w:rPr>
          <w:rStyle w:val="Refdecomentario"/>
        </w:rPr>
        <w:annotationRef/>
      </w:r>
      <w:r>
        <w:t>Incluir el identificador de Redalyc “Obligatorio” para cada autor</w:t>
      </w:r>
    </w:p>
  </w:comment>
  <w:comment w:id="4" w:author="UFPSO" w:date="2024-09-30T09:52:00Z" w:initials="U">
    <w:p w14:paraId="172F7DE8" w14:textId="4B5C9288" w:rsidR="00D836FF" w:rsidRDefault="00D836FF">
      <w:pPr>
        <w:pStyle w:val="Textocomentario"/>
      </w:pPr>
      <w:r>
        <w:rPr>
          <w:rStyle w:val="Refdecomentario"/>
        </w:rPr>
        <w:annotationRef/>
      </w:r>
      <w:r>
        <w:t>Todas las referencias deberán estar citadas en el texto, referencia que no este, no podrá estar en el apartado de las referencias.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6A6C9D" w15:done="0"/>
  <w15:commentEx w15:paraId="2487E446" w15:done="1"/>
  <w15:commentEx w15:paraId="3699FBB1" w15:done="0"/>
  <w15:commentEx w15:paraId="172F7D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A6C9D" w16cid:durableId="2AA4F337"/>
  <w16cid:commentId w16cid:paraId="2487E446" w16cid:durableId="2AA4F3F4"/>
  <w16cid:commentId w16cid:paraId="3699FBB1" w16cid:durableId="2AA4F431"/>
  <w16cid:commentId w16cid:paraId="172F7DE8" w16cid:durableId="2AA4F3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8674B" w14:textId="77777777" w:rsidR="00AA05B4" w:rsidRDefault="00AA05B4" w:rsidP="00523857">
      <w:pPr>
        <w:spacing w:after="0" w:line="240" w:lineRule="auto"/>
      </w:pPr>
      <w:r>
        <w:separator/>
      </w:r>
    </w:p>
  </w:endnote>
  <w:endnote w:type="continuationSeparator" w:id="0">
    <w:p w14:paraId="759B738A" w14:textId="77777777" w:rsidR="00AA05B4" w:rsidRDefault="00AA05B4" w:rsidP="0052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00FEF" w14:textId="144C437B" w:rsidR="00391A8A" w:rsidRPr="00340FCB" w:rsidRDefault="00391A8A" w:rsidP="00340FCB">
    <w:pPr>
      <w:pStyle w:val="Piedepgina"/>
      <w:jc w:val="center"/>
    </w:pPr>
    <w:r w:rsidRPr="009402C3">
      <w:rPr>
        <w:rFonts w:ascii="Times New Roman" w:hAnsi="Times New Roman" w:cs="Times New Roman"/>
        <w:b/>
        <w:sz w:val="20"/>
        <w:szCs w:val="24"/>
      </w:rPr>
      <w:t>Revista Científica Profund</w:t>
    </w:r>
    <w:r>
      <w:rPr>
        <w:rFonts w:ascii="Times New Roman" w:hAnsi="Times New Roman" w:cs="Times New Roman"/>
        <w:b/>
        <w:sz w:val="20"/>
        <w:szCs w:val="24"/>
      </w:rPr>
      <w:t>idad. Volumen 7 (7). Julio-D</w:t>
    </w:r>
    <w:r w:rsidRPr="009402C3">
      <w:rPr>
        <w:rFonts w:ascii="Times New Roman" w:hAnsi="Times New Roman" w:cs="Times New Roman"/>
        <w:b/>
        <w:sz w:val="20"/>
        <w:szCs w:val="24"/>
      </w:rPr>
      <w:t xml:space="preserve">iciembre. </w:t>
    </w:r>
    <w:r>
      <w:rPr>
        <w:rFonts w:ascii="Times New Roman" w:hAnsi="Times New Roman" w:cs="Times New Roman"/>
        <w:b/>
        <w:sz w:val="20"/>
        <w:szCs w:val="24"/>
      </w:rPr>
      <w:t>2017. p. 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3AFF2" w14:textId="73BD4671" w:rsidR="00391A8A" w:rsidRDefault="00391A8A" w:rsidP="00340FCB">
    <w:pPr>
      <w:pStyle w:val="Piedepgina"/>
      <w:jc w:val="center"/>
    </w:pPr>
    <w:r w:rsidRPr="009402C3">
      <w:rPr>
        <w:rFonts w:ascii="Times New Roman" w:hAnsi="Times New Roman" w:cs="Times New Roman"/>
        <w:b/>
        <w:sz w:val="20"/>
        <w:szCs w:val="24"/>
      </w:rPr>
      <w:t>Revista Científica Profund</w:t>
    </w:r>
    <w:r>
      <w:rPr>
        <w:rFonts w:ascii="Times New Roman" w:hAnsi="Times New Roman" w:cs="Times New Roman"/>
        <w:b/>
        <w:sz w:val="20"/>
        <w:szCs w:val="24"/>
      </w:rPr>
      <w:t>idad. Volumen 7 (7). Julio-D</w:t>
    </w:r>
    <w:r w:rsidRPr="009402C3">
      <w:rPr>
        <w:rFonts w:ascii="Times New Roman" w:hAnsi="Times New Roman" w:cs="Times New Roman"/>
        <w:b/>
        <w:sz w:val="20"/>
        <w:szCs w:val="24"/>
      </w:rPr>
      <w:t xml:space="preserve">iciembre. </w:t>
    </w:r>
    <w:r>
      <w:rPr>
        <w:rFonts w:ascii="Times New Roman" w:hAnsi="Times New Roman" w:cs="Times New Roman"/>
        <w:b/>
        <w:sz w:val="20"/>
        <w:szCs w:val="24"/>
      </w:rPr>
      <w:t>2017. p. 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2ACE" w14:textId="74C777EC" w:rsidR="00391A8A" w:rsidRPr="00564BD0" w:rsidRDefault="00363639" w:rsidP="002739F3">
    <w:pPr>
      <w:shd w:val="clear" w:color="auto" w:fill="FFFFFF"/>
      <w:spacing w:after="0" w:line="240" w:lineRule="auto"/>
      <w:rPr>
        <w:rFonts w:ascii="Times New Roman" w:eastAsia="Times New Roman" w:hAnsi="Times New Roman" w:cs="Times New Roman"/>
        <w:sz w:val="14"/>
        <w:szCs w:val="20"/>
        <w:lang w:eastAsia="es-CO"/>
      </w:rPr>
    </w:pPr>
    <w:r>
      <w:rPr>
        <w:noProof/>
        <w:lang w:val="en-US"/>
      </w:rPr>
      <w:drawing>
        <wp:anchor distT="0" distB="0" distL="114300" distR="114300" simplePos="0" relativeHeight="251672576" behindDoc="1" locked="0" layoutInCell="1" allowOverlap="1" wp14:anchorId="2F015C59" wp14:editId="4D9C850F">
          <wp:simplePos x="0" y="0"/>
          <wp:positionH relativeFrom="margin">
            <wp:posOffset>1015</wp:posOffset>
          </wp:positionH>
          <wp:positionV relativeFrom="paragraph">
            <wp:posOffset>10795</wp:posOffset>
          </wp:positionV>
          <wp:extent cx="981075" cy="343255"/>
          <wp:effectExtent l="0" t="0" r="5080" b="1270"/>
          <wp:wrapTight wrapText="bothSides">
            <wp:wrapPolygon edited="0">
              <wp:start x="0" y="0"/>
              <wp:lineTo x="0" y="20400"/>
              <wp:lineTo x="20971" y="20400"/>
              <wp:lineTo x="20971" y="0"/>
              <wp:lineTo x="0" y="0"/>
            </wp:wrapPolygon>
          </wp:wrapTight>
          <wp:docPr id="29" name="Imagen 29" descr="Licencias - CC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encias - CC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A8A" w:rsidRPr="00564BD0">
      <w:rPr>
        <w:rFonts w:ascii="Times New Roman" w:eastAsia="Times New Roman" w:hAnsi="Times New Roman" w:cs="Times New Roman"/>
        <w:sz w:val="14"/>
        <w:szCs w:val="20"/>
        <w:lang w:eastAsia="es-CO"/>
      </w:rPr>
      <w:t>*Autor para correspondencia.</w:t>
    </w:r>
  </w:p>
  <w:p w14:paraId="406BF37B" w14:textId="1CC8B4E1" w:rsidR="00391A8A" w:rsidRPr="00564BD0" w:rsidRDefault="00391A8A" w:rsidP="002739F3">
    <w:pPr>
      <w:shd w:val="clear" w:color="auto" w:fill="FFFFFF"/>
      <w:spacing w:after="0" w:line="240" w:lineRule="auto"/>
      <w:rPr>
        <w:rFonts w:ascii="Times New Roman" w:eastAsia="Times New Roman" w:hAnsi="Times New Roman" w:cs="Times New Roman"/>
        <w:sz w:val="14"/>
        <w:szCs w:val="20"/>
        <w:lang w:eastAsia="es-CO"/>
      </w:rPr>
    </w:pPr>
    <w:r w:rsidRPr="00564BD0">
      <w:rPr>
        <w:rFonts w:ascii="Times New Roman" w:eastAsia="Times New Roman" w:hAnsi="Times New Roman" w:cs="Times New Roman"/>
        <w:sz w:val="14"/>
        <w:szCs w:val="20"/>
        <w:lang w:eastAsia="es-CO"/>
      </w:rPr>
      <w:t xml:space="preserve">Correo electrónico: </w:t>
    </w:r>
    <w:r w:rsidR="00FE654E" w:rsidRPr="00FE654E">
      <w:rPr>
        <w:rFonts w:ascii="Times New Roman" w:eastAsia="Times New Roman" w:hAnsi="Times New Roman" w:cs="Times New Roman"/>
        <w:sz w:val="14"/>
        <w:szCs w:val="20"/>
        <w:lang w:eastAsia="es-CO"/>
      </w:rPr>
      <w:t>josalcedo@unisalle.edu.co</w:t>
    </w:r>
  </w:p>
  <w:p w14:paraId="08689CF0" w14:textId="77777777" w:rsidR="00391A8A" w:rsidRPr="00564BD0" w:rsidRDefault="00391A8A" w:rsidP="002739F3">
    <w:pPr>
      <w:shd w:val="clear" w:color="auto" w:fill="FFFFFF"/>
      <w:spacing w:after="0" w:line="240" w:lineRule="auto"/>
      <w:rPr>
        <w:rFonts w:ascii="Times New Roman" w:eastAsia="Times New Roman" w:hAnsi="Times New Roman" w:cs="Times New Roman"/>
        <w:sz w:val="14"/>
        <w:szCs w:val="20"/>
        <w:lang w:eastAsia="es-CO"/>
      </w:rPr>
    </w:pPr>
    <w:r w:rsidRPr="00564BD0">
      <w:rPr>
        <w:rFonts w:ascii="Times New Roman" w:eastAsia="Times New Roman" w:hAnsi="Times New Roman" w:cs="Times New Roman"/>
        <w:sz w:val="14"/>
        <w:szCs w:val="20"/>
        <w:lang w:eastAsia="es-CO"/>
      </w:rPr>
      <w:t xml:space="preserve">La revisión por pares es responsabilidad de la Universidad </w:t>
    </w:r>
    <w:r>
      <w:rPr>
        <w:rFonts w:ascii="Times New Roman" w:eastAsia="Times New Roman" w:hAnsi="Times New Roman" w:cs="Times New Roman"/>
        <w:sz w:val="14"/>
        <w:szCs w:val="20"/>
        <w:lang w:eastAsia="es-CO"/>
      </w:rPr>
      <w:t>Francisco de Paula Santander Ocaña</w:t>
    </w:r>
  </w:p>
  <w:p w14:paraId="7A19132B" w14:textId="7AF71AAE" w:rsidR="00363639" w:rsidRPr="002C62B2" w:rsidRDefault="00363639" w:rsidP="00363639">
    <w:pPr>
      <w:rPr>
        <w:rFonts w:ascii="Times New Roman" w:eastAsia="Times New Roman" w:hAnsi="Times New Roman" w:cs="Times New Roman"/>
        <w:bCs/>
        <w:sz w:val="20"/>
        <w:szCs w:val="24"/>
        <w:lang w:eastAsia="es-CO"/>
      </w:rPr>
    </w:pPr>
    <w:r>
      <w:rPr>
        <w:rFonts w:ascii="Times New Roman" w:eastAsia="Times New Roman" w:hAnsi="Times New Roman" w:cs="Times New Roman"/>
        <w:sz w:val="14"/>
        <w:szCs w:val="20"/>
        <w:lang w:eastAsia="es-CO"/>
      </w:rPr>
      <w:t>A</w:t>
    </w:r>
    <w:r w:rsidRPr="00564BD0">
      <w:rPr>
        <w:rFonts w:ascii="Times New Roman" w:eastAsia="Times New Roman" w:hAnsi="Times New Roman" w:cs="Times New Roman"/>
        <w:sz w:val="14"/>
        <w:szCs w:val="20"/>
        <w:lang w:eastAsia="es-CO"/>
      </w:rPr>
      <w:t>rtículo bajo licencia CC BY-N</w:t>
    </w:r>
    <w:r w:rsidRPr="002C62B2">
      <w:rPr>
        <w:rFonts w:ascii="Times New Roman" w:eastAsia="Times New Roman" w:hAnsi="Times New Roman" w:cs="Times New Roman"/>
        <w:sz w:val="14"/>
        <w:szCs w:val="20"/>
        <w:lang w:eastAsia="es-CO"/>
      </w:rPr>
      <w:t>C</w:t>
    </w:r>
    <w:r w:rsidRPr="00564BD0">
      <w:rPr>
        <w:rFonts w:ascii="Times New Roman" w:eastAsia="Times New Roman" w:hAnsi="Times New Roman" w:cs="Times New Roman"/>
        <w:sz w:val="14"/>
        <w:szCs w:val="20"/>
        <w:lang w:eastAsia="es-CO"/>
      </w:rPr>
      <w:t xml:space="preserve"> (</w:t>
    </w:r>
    <w:r w:rsidRPr="00E54627">
      <w:rPr>
        <w:rFonts w:ascii="Times New Roman" w:eastAsia="Times New Roman" w:hAnsi="Times New Roman" w:cs="Times New Roman"/>
        <w:sz w:val="14"/>
        <w:szCs w:val="20"/>
        <w:lang w:eastAsia="es-CO"/>
      </w:rPr>
      <w:t>https://creativecommons.org/licenses/by-nc/4.0/</w:t>
    </w:r>
    <w:r>
      <w:rPr>
        <w:rFonts w:ascii="Times New Roman" w:eastAsia="Times New Roman" w:hAnsi="Times New Roman" w:cs="Times New Roman"/>
        <w:sz w:val="14"/>
        <w:szCs w:val="20"/>
        <w:lang w:eastAsia="es-CO"/>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789464"/>
      <w:docPartObj>
        <w:docPartGallery w:val="Page Numbers (Bottom of Page)"/>
        <w:docPartUnique/>
      </w:docPartObj>
    </w:sdtPr>
    <w:sdtEndPr>
      <w:rPr>
        <w:rFonts w:ascii="Times New Roman" w:hAnsi="Times New Roman" w:cs="Times New Roman"/>
        <w:b/>
      </w:rPr>
    </w:sdtEndPr>
    <w:sdtContent>
      <w:p w14:paraId="4361B40F" w14:textId="6A7AEFA7" w:rsidR="00391A8A" w:rsidRPr="00087DBF" w:rsidRDefault="00391A8A" w:rsidP="00CB11C0">
        <w:pPr>
          <w:pStyle w:val="Piedepgina"/>
          <w:jc w:val="right"/>
          <w:rPr>
            <w:rFonts w:ascii="Times New Roman" w:hAnsi="Times New Roman" w:cs="Times New Roman"/>
            <w:b/>
          </w:rPr>
        </w:pPr>
        <w:r w:rsidRPr="00087DBF">
          <w:rPr>
            <w:rFonts w:ascii="Times New Roman" w:hAnsi="Times New Roman" w:cs="Times New Roman"/>
            <w:b/>
          </w:rPr>
          <w:fldChar w:fldCharType="begin"/>
        </w:r>
        <w:r w:rsidRPr="00087DBF">
          <w:rPr>
            <w:rFonts w:ascii="Times New Roman" w:hAnsi="Times New Roman" w:cs="Times New Roman"/>
            <w:b/>
          </w:rPr>
          <w:instrText>PAGE   \* MERGEFORMAT</w:instrText>
        </w:r>
        <w:r w:rsidRPr="00087DBF">
          <w:rPr>
            <w:rFonts w:ascii="Times New Roman" w:hAnsi="Times New Roman" w:cs="Times New Roman"/>
            <w:b/>
          </w:rPr>
          <w:fldChar w:fldCharType="separate"/>
        </w:r>
        <w:r w:rsidR="00244E2A" w:rsidRPr="00244E2A">
          <w:rPr>
            <w:rFonts w:ascii="Times New Roman" w:hAnsi="Times New Roman" w:cs="Times New Roman"/>
            <w:b/>
            <w:noProof/>
            <w:lang w:val="es-ES"/>
          </w:rPr>
          <w:t>4</w:t>
        </w:r>
        <w:r w:rsidRPr="00087DBF">
          <w:rPr>
            <w:rFonts w:ascii="Times New Roman" w:hAnsi="Times New Roman" w:cs="Times New Roman"/>
            <w:b/>
          </w:rPr>
          <w:fldChar w:fldCharType="end"/>
        </w:r>
      </w:p>
    </w:sdtContent>
  </w:sdt>
  <w:p w14:paraId="1AB2EFBA" w14:textId="64C746D2" w:rsidR="000218EB" w:rsidRPr="00D36948" w:rsidRDefault="003E2549" w:rsidP="00D36948">
    <w:pPr>
      <w:pStyle w:val="Piedepgina"/>
      <w:jc w:val="center"/>
      <w:rPr>
        <w:sz w:val="17"/>
        <w:szCs w:val="17"/>
      </w:rPr>
    </w:pPr>
    <w:r w:rsidRPr="00D36948">
      <w:rPr>
        <w:rFonts w:ascii="Times New Roman" w:hAnsi="Times New Roman" w:cs="Times New Roman"/>
        <w:sz w:val="17"/>
        <w:szCs w:val="17"/>
      </w:rPr>
      <w:t>Revista Científica Profundidad Construyendo Futuro. 1</w:t>
    </w:r>
    <w:r w:rsidR="00D36948" w:rsidRPr="00D36948">
      <w:rPr>
        <w:rFonts w:ascii="Times New Roman" w:hAnsi="Times New Roman" w:cs="Times New Roman"/>
        <w:sz w:val="17"/>
        <w:szCs w:val="17"/>
      </w:rPr>
      <w:t>6</w:t>
    </w:r>
    <w:r w:rsidRPr="00D36948">
      <w:rPr>
        <w:rFonts w:ascii="Times New Roman" w:hAnsi="Times New Roman" w:cs="Times New Roman"/>
        <w:sz w:val="17"/>
        <w:szCs w:val="17"/>
      </w:rPr>
      <w:t xml:space="preserve"> (1</w:t>
    </w:r>
    <w:r w:rsidR="00D36948" w:rsidRPr="00D36948">
      <w:rPr>
        <w:rFonts w:ascii="Times New Roman" w:hAnsi="Times New Roman" w:cs="Times New Roman"/>
        <w:sz w:val="17"/>
        <w:szCs w:val="17"/>
      </w:rPr>
      <w:t>6</w:t>
    </w:r>
    <w:r w:rsidRPr="00D36948">
      <w:rPr>
        <w:rFonts w:ascii="Times New Roman" w:hAnsi="Times New Roman" w:cs="Times New Roman"/>
        <w:sz w:val="17"/>
        <w:szCs w:val="17"/>
      </w:rPr>
      <w:t xml:space="preserve">), </w:t>
    </w:r>
    <w:r w:rsidR="00D36948" w:rsidRPr="00D36948">
      <w:rPr>
        <w:rFonts w:ascii="Times New Roman" w:hAnsi="Times New Roman" w:cs="Times New Roman"/>
        <w:sz w:val="17"/>
        <w:szCs w:val="17"/>
      </w:rPr>
      <w:t>Enero</w:t>
    </w:r>
    <w:r w:rsidRPr="00D36948">
      <w:rPr>
        <w:rFonts w:ascii="Times New Roman" w:hAnsi="Times New Roman" w:cs="Times New Roman"/>
        <w:sz w:val="17"/>
        <w:szCs w:val="17"/>
      </w:rPr>
      <w:t>-</w:t>
    </w:r>
    <w:r w:rsidR="00D36948" w:rsidRPr="00D36948">
      <w:rPr>
        <w:rFonts w:ascii="Times New Roman" w:hAnsi="Times New Roman" w:cs="Times New Roman"/>
        <w:sz w:val="17"/>
        <w:szCs w:val="17"/>
      </w:rPr>
      <w:t>Junio</w:t>
    </w:r>
    <w:r w:rsidRPr="00D36948">
      <w:rPr>
        <w:rFonts w:ascii="Times New Roman" w:hAnsi="Times New Roman" w:cs="Times New Roman"/>
        <w:sz w:val="17"/>
        <w:szCs w:val="17"/>
      </w:rPr>
      <w:t>,</w:t>
    </w:r>
    <w:r w:rsidR="00D36948">
      <w:rPr>
        <w:rFonts w:ascii="Times New Roman" w:hAnsi="Times New Roman" w:cs="Times New Roman"/>
        <w:sz w:val="17"/>
        <w:szCs w:val="17"/>
      </w:rPr>
      <w:t xml:space="preserve"> 2021, p.p</w:t>
    </w:r>
    <w:r w:rsidRPr="00D36948">
      <w:rPr>
        <w:rFonts w:ascii="Times New Roman" w:hAnsi="Times New Roman" w:cs="Times New Roman"/>
        <w:sz w:val="17"/>
        <w:szCs w:val="17"/>
      </w:rPr>
      <w:t>.</w:t>
    </w:r>
    <w:r w:rsidRPr="00D36948">
      <w:rPr>
        <w:sz w:val="17"/>
        <w:szCs w:val="17"/>
      </w:rPr>
      <w:t xml:space="preserve"> </w:t>
    </w:r>
    <w:r w:rsidRPr="00D36948">
      <w:rPr>
        <w:rFonts w:ascii="Times New Roman" w:hAnsi="Times New Roman" w:cs="Times New Roman"/>
        <w:sz w:val="17"/>
        <w:szCs w:val="17"/>
      </w:rPr>
      <w:t xml:space="preserve">ISSN </w:t>
    </w:r>
    <w:proofErr w:type="spellStart"/>
    <w:r w:rsidRPr="00D36948">
      <w:rPr>
        <w:rFonts w:ascii="Times New Roman" w:hAnsi="Times New Roman" w:cs="Times New Roman"/>
        <w:sz w:val="17"/>
        <w:szCs w:val="17"/>
      </w:rPr>
      <w:t>Print</w:t>
    </w:r>
    <w:proofErr w:type="spellEnd"/>
    <w:r w:rsidRPr="00D36948">
      <w:rPr>
        <w:rFonts w:ascii="Times New Roman" w:hAnsi="Times New Roman" w:cs="Times New Roman"/>
        <w:sz w:val="17"/>
        <w:szCs w:val="17"/>
      </w:rPr>
      <w:t>: 2422-1783 ISSN Online: 2422-2518</w:t>
    </w:r>
  </w:p>
  <w:p w14:paraId="3D9F815C" w14:textId="77777777" w:rsidR="00CB11C0" w:rsidRDefault="00CB11C0" w:rsidP="00CB11C0">
    <w:pPr>
      <w:spacing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996874"/>
      <w:docPartObj>
        <w:docPartGallery w:val="Page Numbers (Bottom of Page)"/>
        <w:docPartUnique/>
      </w:docPartObj>
    </w:sdtPr>
    <w:sdtEndPr>
      <w:rPr>
        <w:rFonts w:ascii="Times New Roman" w:hAnsi="Times New Roman" w:cs="Times New Roman"/>
        <w:b/>
      </w:rPr>
    </w:sdtEndPr>
    <w:sdtContent>
      <w:p w14:paraId="37B8BE53" w14:textId="3AFD6102" w:rsidR="00391A8A" w:rsidRPr="00087DBF" w:rsidRDefault="00391A8A">
        <w:pPr>
          <w:pStyle w:val="Piedepgina"/>
          <w:jc w:val="right"/>
          <w:rPr>
            <w:rFonts w:ascii="Times New Roman" w:hAnsi="Times New Roman" w:cs="Times New Roman"/>
            <w:b/>
          </w:rPr>
        </w:pPr>
        <w:r w:rsidRPr="00087DBF">
          <w:rPr>
            <w:rFonts w:ascii="Times New Roman" w:hAnsi="Times New Roman" w:cs="Times New Roman"/>
            <w:b/>
          </w:rPr>
          <w:fldChar w:fldCharType="begin"/>
        </w:r>
        <w:r w:rsidRPr="00087DBF">
          <w:rPr>
            <w:rFonts w:ascii="Times New Roman" w:hAnsi="Times New Roman" w:cs="Times New Roman"/>
            <w:b/>
          </w:rPr>
          <w:instrText>PAGE   \* MERGEFORMAT</w:instrText>
        </w:r>
        <w:r w:rsidRPr="00087DBF">
          <w:rPr>
            <w:rFonts w:ascii="Times New Roman" w:hAnsi="Times New Roman" w:cs="Times New Roman"/>
            <w:b/>
          </w:rPr>
          <w:fldChar w:fldCharType="separate"/>
        </w:r>
        <w:r w:rsidR="00244E2A" w:rsidRPr="00244E2A">
          <w:rPr>
            <w:rFonts w:ascii="Times New Roman" w:hAnsi="Times New Roman" w:cs="Times New Roman"/>
            <w:b/>
            <w:noProof/>
            <w:lang w:val="es-ES"/>
          </w:rPr>
          <w:t>5</w:t>
        </w:r>
        <w:r w:rsidRPr="00087DBF">
          <w:rPr>
            <w:rFonts w:ascii="Times New Roman" w:hAnsi="Times New Roman" w:cs="Times New Roman"/>
            <w:b/>
          </w:rPr>
          <w:fldChar w:fldCharType="end"/>
        </w:r>
      </w:p>
    </w:sdtContent>
  </w:sdt>
  <w:p w14:paraId="00D953D5" w14:textId="12FB8D3A" w:rsidR="00391A8A" w:rsidRPr="00D36948" w:rsidRDefault="00391A8A" w:rsidP="00D36948">
    <w:pPr>
      <w:pStyle w:val="Piedepgina"/>
      <w:jc w:val="center"/>
      <w:rPr>
        <w:sz w:val="17"/>
        <w:szCs w:val="17"/>
      </w:rPr>
    </w:pPr>
    <w:r w:rsidRPr="00D36948">
      <w:rPr>
        <w:rFonts w:ascii="Times New Roman" w:hAnsi="Times New Roman" w:cs="Times New Roman"/>
        <w:sz w:val="17"/>
        <w:szCs w:val="17"/>
      </w:rPr>
      <w:t>Revista Científica Profundida</w:t>
    </w:r>
    <w:r w:rsidR="00840571" w:rsidRPr="00D36948">
      <w:rPr>
        <w:rFonts w:ascii="Times New Roman" w:hAnsi="Times New Roman" w:cs="Times New Roman"/>
        <w:sz w:val="17"/>
        <w:szCs w:val="17"/>
      </w:rPr>
      <w:t>d</w:t>
    </w:r>
    <w:r w:rsidR="00343A3B" w:rsidRPr="00D36948">
      <w:rPr>
        <w:rFonts w:ascii="Times New Roman" w:hAnsi="Times New Roman" w:cs="Times New Roman"/>
        <w:sz w:val="17"/>
        <w:szCs w:val="17"/>
      </w:rPr>
      <w:t xml:space="preserve"> Construyendo Futuro</w:t>
    </w:r>
    <w:r w:rsidR="00EE571D" w:rsidRPr="00D36948">
      <w:rPr>
        <w:rFonts w:ascii="Times New Roman" w:hAnsi="Times New Roman" w:cs="Times New Roman"/>
        <w:sz w:val="17"/>
        <w:szCs w:val="17"/>
      </w:rPr>
      <w:t xml:space="preserve">. </w:t>
    </w:r>
    <w:r w:rsidR="00AB7F36" w:rsidRPr="00D36948">
      <w:rPr>
        <w:rFonts w:ascii="Times New Roman" w:hAnsi="Times New Roman" w:cs="Times New Roman"/>
        <w:sz w:val="17"/>
        <w:szCs w:val="17"/>
      </w:rPr>
      <w:t>1</w:t>
    </w:r>
    <w:r w:rsidR="000F35BB" w:rsidRPr="00D36948">
      <w:rPr>
        <w:rFonts w:ascii="Times New Roman" w:hAnsi="Times New Roman" w:cs="Times New Roman"/>
        <w:sz w:val="17"/>
        <w:szCs w:val="17"/>
      </w:rPr>
      <w:t>6</w:t>
    </w:r>
    <w:r w:rsidR="00840571" w:rsidRPr="00D36948">
      <w:rPr>
        <w:rFonts w:ascii="Times New Roman" w:hAnsi="Times New Roman" w:cs="Times New Roman"/>
        <w:sz w:val="17"/>
        <w:szCs w:val="17"/>
      </w:rPr>
      <w:t xml:space="preserve"> (1</w:t>
    </w:r>
    <w:r w:rsidR="000F35BB" w:rsidRPr="00D36948">
      <w:rPr>
        <w:rFonts w:ascii="Times New Roman" w:hAnsi="Times New Roman" w:cs="Times New Roman"/>
        <w:sz w:val="17"/>
        <w:szCs w:val="17"/>
      </w:rPr>
      <w:t>6</w:t>
    </w:r>
    <w:r w:rsidR="00840571" w:rsidRPr="00D36948">
      <w:rPr>
        <w:rFonts w:ascii="Times New Roman" w:hAnsi="Times New Roman" w:cs="Times New Roman"/>
        <w:sz w:val="17"/>
        <w:szCs w:val="17"/>
      </w:rPr>
      <w:t>)</w:t>
    </w:r>
    <w:r w:rsidR="00EE571D" w:rsidRPr="00D36948">
      <w:rPr>
        <w:rFonts w:ascii="Times New Roman" w:hAnsi="Times New Roman" w:cs="Times New Roman"/>
        <w:sz w:val="17"/>
        <w:szCs w:val="17"/>
      </w:rPr>
      <w:t xml:space="preserve">, </w:t>
    </w:r>
    <w:r w:rsidR="000F35BB" w:rsidRPr="00D36948">
      <w:rPr>
        <w:rFonts w:ascii="Times New Roman" w:hAnsi="Times New Roman" w:cs="Times New Roman"/>
        <w:sz w:val="17"/>
        <w:szCs w:val="17"/>
      </w:rPr>
      <w:t>Enero</w:t>
    </w:r>
    <w:r w:rsidR="00840571" w:rsidRPr="00D36948">
      <w:rPr>
        <w:rFonts w:ascii="Times New Roman" w:hAnsi="Times New Roman" w:cs="Times New Roman"/>
        <w:sz w:val="17"/>
        <w:szCs w:val="17"/>
      </w:rPr>
      <w:t>-</w:t>
    </w:r>
    <w:r w:rsidR="000F35BB" w:rsidRPr="00D36948">
      <w:rPr>
        <w:rFonts w:ascii="Times New Roman" w:hAnsi="Times New Roman" w:cs="Times New Roman"/>
        <w:sz w:val="17"/>
        <w:szCs w:val="17"/>
      </w:rPr>
      <w:t>Junio</w:t>
    </w:r>
    <w:r w:rsidR="00840571" w:rsidRPr="00D36948">
      <w:rPr>
        <w:rFonts w:ascii="Times New Roman" w:hAnsi="Times New Roman" w:cs="Times New Roman"/>
        <w:sz w:val="17"/>
        <w:szCs w:val="17"/>
      </w:rPr>
      <w:t>,</w:t>
    </w:r>
    <w:r w:rsidR="00AB7F36" w:rsidRPr="00D36948">
      <w:rPr>
        <w:rFonts w:ascii="Times New Roman" w:hAnsi="Times New Roman" w:cs="Times New Roman"/>
        <w:sz w:val="17"/>
        <w:szCs w:val="17"/>
      </w:rPr>
      <w:t xml:space="preserve"> 202</w:t>
    </w:r>
    <w:r w:rsidR="000F35BB" w:rsidRPr="00D36948">
      <w:rPr>
        <w:rFonts w:ascii="Times New Roman" w:hAnsi="Times New Roman" w:cs="Times New Roman"/>
        <w:sz w:val="17"/>
        <w:szCs w:val="17"/>
      </w:rPr>
      <w:t>2</w:t>
    </w:r>
    <w:r w:rsidR="00A46B46" w:rsidRPr="00D36948">
      <w:rPr>
        <w:rFonts w:ascii="Times New Roman" w:hAnsi="Times New Roman" w:cs="Times New Roman"/>
        <w:sz w:val="17"/>
        <w:szCs w:val="17"/>
      </w:rPr>
      <w:t>,</w:t>
    </w:r>
    <w:r w:rsidR="000F35BB" w:rsidRPr="00D36948">
      <w:rPr>
        <w:rFonts w:ascii="Times New Roman" w:hAnsi="Times New Roman" w:cs="Times New Roman"/>
        <w:sz w:val="17"/>
        <w:szCs w:val="17"/>
      </w:rPr>
      <w:t xml:space="preserve"> p.p</w:t>
    </w:r>
    <w:r w:rsidRPr="00D36948">
      <w:rPr>
        <w:rFonts w:ascii="Times New Roman" w:hAnsi="Times New Roman" w:cs="Times New Roman"/>
        <w:sz w:val="17"/>
        <w:szCs w:val="17"/>
      </w:rPr>
      <w:t>.</w:t>
    </w:r>
    <w:r w:rsidR="00EE571D" w:rsidRPr="00D36948">
      <w:rPr>
        <w:sz w:val="17"/>
        <w:szCs w:val="17"/>
      </w:rPr>
      <w:t xml:space="preserve"> </w:t>
    </w:r>
    <w:r w:rsidR="00EE571D" w:rsidRPr="00D36948">
      <w:rPr>
        <w:rFonts w:ascii="Times New Roman" w:hAnsi="Times New Roman" w:cs="Times New Roman"/>
        <w:sz w:val="17"/>
        <w:szCs w:val="17"/>
      </w:rPr>
      <w:t xml:space="preserve">ISSN </w:t>
    </w:r>
    <w:proofErr w:type="spellStart"/>
    <w:r w:rsidR="00EE571D" w:rsidRPr="00D36948">
      <w:rPr>
        <w:rFonts w:ascii="Times New Roman" w:hAnsi="Times New Roman" w:cs="Times New Roman"/>
        <w:sz w:val="17"/>
        <w:szCs w:val="17"/>
      </w:rPr>
      <w:t>Print</w:t>
    </w:r>
    <w:proofErr w:type="spellEnd"/>
    <w:r w:rsidR="00EE571D" w:rsidRPr="00D36948">
      <w:rPr>
        <w:rFonts w:ascii="Times New Roman" w:hAnsi="Times New Roman" w:cs="Times New Roman"/>
        <w:sz w:val="17"/>
        <w:szCs w:val="17"/>
      </w:rPr>
      <w:t>: 2422-1783 ISSN Online: 2422-2518</w:t>
    </w:r>
  </w:p>
  <w:p w14:paraId="0F2F73DE" w14:textId="2DE4A5C8" w:rsidR="00391A8A" w:rsidRPr="00087DBF" w:rsidRDefault="00391A8A" w:rsidP="00087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082D4" w14:textId="77777777" w:rsidR="00AA05B4" w:rsidRDefault="00AA05B4" w:rsidP="00523857">
      <w:pPr>
        <w:spacing w:after="0" w:line="240" w:lineRule="auto"/>
      </w:pPr>
      <w:r>
        <w:separator/>
      </w:r>
    </w:p>
  </w:footnote>
  <w:footnote w:type="continuationSeparator" w:id="0">
    <w:p w14:paraId="02820988" w14:textId="77777777" w:rsidR="00AA05B4" w:rsidRDefault="00AA05B4" w:rsidP="0052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182A" w14:textId="77777777" w:rsidR="00391A8A" w:rsidRPr="00FD38C8" w:rsidRDefault="00391A8A" w:rsidP="00340FCB">
    <w:pPr>
      <w:spacing w:line="240" w:lineRule="auto"/>
      <w:jc w:val="right"/>
      <w:rPr>
        <w:rFonts w:ascii="Times New Roman" w:hAnsi="Times New Roman" w:cs="Times New Roman"/>
        <w:b/>
        <w:sz w:val="20"/>
        <w:szCs w:val="32"/>
      </w:rPr>
    </w:pPr>
    <w:r w:rsidRPr="005A72AB">
      <w:rPr>
        <w:rFonts w:ascii="Times New Roman" w:hAnsi="Times New Roman" w:cs="Times New Roman"/>
        <w:b/>
        <w:sz w:val="20"/>
      </w:rPr>
      <w:t>Fredy Andrés Cruz Vega</w:t>
    </w:r>
  </w:p>
  <w:p w14:paraId="33453013" w14:textId="63D896C6" w:rsidR="00391A8A" w:rsidRPr="001D261F" w:rsidRDefault="00391A8A" w:rsidP="00FD38C8">
    <w:pPr>
      <w:pStyle w:val="Encabezado"/>
      <w:rPr>
        <w:rFonts w:ascii="Times New Roman" w:hAnsi="Times New Roman" w:cs="Times New Roman"/>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02218" w14:textId="4CB58221" w:rsidR="00391A8A" w:rsidRPr="00EF28C0" w:rsidRDefault="000F35BB" w:rsidP="00EF28C0">
    <w:pPr>
      <w:pStyle w:val="Encabezado"/>
      <w:jc w:val="right"/>
    </w:pPr>
    <w:r>
      <w:rPr>
        <w:rFonts w:ascii="Times New Roman" w:hAnsi="Times New Roman" w:cs="Times New Roman"/>
        <w:b/>
        <w:sz w:val="20"/>
        <w:szCs w:val="20"/>
      </w:rPr>
      <w:t xml:space="preserve">Nombre del artículo alineado a la izquierda. Times New </w:t>
    </w:r>
    <w:proofErr w:type="spellStart"/>
    <w:r>
      <w:rPr>
        <w:rFonts w:ascii="Times New Roman" w:hAnsi="Times New Roman" w:cs="Times New Roman"/>
        <w:b/>
        <w:sz w:val="20"/>
        <w:szCs w:val="20"/>
      </w:rPr>
      <w:t>Roman</w:t>
    </w:r>
    <w:proofErr w:type="spellEnd"/>
    <w:r>
      <w:rPr>
        <w:rFonts w:ascii="Times New Roman" w:hAnsi="Times New Roman" w:cs="Times New Roman"/>
        <w:b/>
        <w:sz w:val="20"/>
        <w:szCs w:val="20"/>
      </w:rPr>
      <w:t xml:space="preserve"> 10 </w:t>
    </w:r>
    <w:proofErr w:type="spellStart"/>
    <w:r>
      <w:rPr>
        <w:rFonts w:ascii="Times New Roman" w:hAnsi="Times New Roman" w:cs="Times New Roman"/>
        <w:b/>
        <w:sz w:val="20"/>
        <w:szCs w:val="20"/>
      </w:rPr>
      <w:t>Ptos</w:t>
    </w:r>
    <w:proofErr w:type="spellEnd"/>
    <w:r>
      <w:rPr>
        <w:rFonts w:ascii="Times New Roman" w:hAnsi="Times New Roman" w:cs="Times New Roman"/>
        <w:b/>
        <w:sz w:val="20"/>
        <w:szCs w:val="20"/>
      </w:rPr>
      <w:t>. Negrita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2E526" w14:textId="414E849E" w:rsidR="00391A8A" w:rsidRDefault="00CB7C56">
    <w:pPr>
      <w:pStyle w:val="Encabezado"/>
    </w:pPr>
    <w:r>
      <w:rPr>
        <w:noProof/>
        <w:lang w:val="en-US"/>
      </w:rPr>
      <w:drawing>
        <wp:anchor distT="0" distB="0" distL="114300" distR="114300" simplePos="0" relativeHeight="251673600" behindDoc="1" locked="0" layoutInCell="1" allowOverlap="1" wp14:anchorId="7D194F18" wp14:editId="328C2D7A">
          <wp:simplePos x="0" y="0"/>
          <wp:positionH relativeFrom="column">
            <wp:posOffset>41910</wp:posOffset>
          </wp:positionH>
          <wp:positionV relativeFrom="page">
            <wp:posOffset>127000</wp:posOffset>
          </wp:positionV>
          <wp:extent cx="561340" cy="726440"/>
          <wp:effectExtent l="0" t="0" r="0" b="0"/>
          <wp:wrapTight wrapText="bothSides">
            <wp:wrapPolygon edited="0">
              <wp:start x="0" y="0"/>
              <wp:lineTo x="0" y="20958"/>
              <wp:lineTo x="20525" y="20958"/>
              <wp:lineTo x="2052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UMEN XII.jpg"/>
                  <pic:cNvPicPr/>
                </pic:nvPicPr>
                <pic:blipFill>
                  <a:blip r:embed="rId1"/>
                  <a:stretch>
                    <a:fillRect/>
                  </a:stretch>
                </pic:blipFill>
                <pic:spPr>
                  <a:xfrm>
                    <a:off x="0" y="0"/>
                    <a:ext cx="561340" cy="726440"/>
                  </a:xfrm>
                  <a:prstGeom prst="rect">
                    <a:avLst/>
                  </a:prstGeom>
                </pic:spPr>
              </pic:pic>
            </a:graphicData>
          </a:graphic>
        </wp:anchor>
      </w:drawing>
    </w:r>
    <w:r w:rsidR="00DA7304">
      <w:rPr>
        <w:noProof/>
        <w:lang w:val="en-US"/>
      </w:rPr>
      <mc:AlternateContent>
        <mc:Choice Requires="wps">
          <w:drawing>
            <wp:anchor distT="45720" distB="45720" distL="114300" distR="114300" simplePos="0" relativeHeight="251666432" behindDoc="0" locked="0" layoutInCell="1" allowOverlap="1" wp14:anchorId="51C59499" wp14:editId="63F7B2AF">
              <wp:simplePos x="0" y="0"/>
              <wp:positionH relativeFrom="margin">
                <wp:posOffset>3065145</wp:posOffset>
              </wp:positionH>
              <wp:positionV relativeFrom="paragraph">
                <wp:posOffset>-149860</wp:posOffset>
              </wp:positionV>
              <wp:extent cx="3404235" cy="37020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370205"/>
                      </a:xfrm>
                      <a:prstGeom prst="rect">
                        <a:avLst/>
                      </a:prstGeom>
                      <a:noFill/>
                      <a:ln w="9525">
                        <a:noFill/>
                        <a:miter lim="800000"/>
                        <a:headEnd/>
                        <a:tailEnd/>
                      </a:ln>
                    </wps:spPr>
                    <wps:txbx>
                      <w:txbxContent>
                        <w:p w14:paraId="5D5A14EA" w14:textId="198464A2" w:rsidR="00391A8A" w:rsidRPr="00171884" w:rsidRDefault="00911F0F" w:rsidP="00F377FC">
                          <w:pPr>
                            <w:tabs>
                              <w:tab w:val="left" w:pos="2130"/>
                            </w:tabs>
                            <w:spacing w:after="0" w:line="240" w:lineRule="auto"/>
                            <w:rPr>
                              <w:rFonts w:ascii="Times New Roman" w:hAnsi="Times New Roman" w:cs="Times New Roman"/>
                              <w:b/>
                              <w:color w:val="808080" w:themeColor="background1" w:themeShade="80"/>
                              <w:szCs w:val="18"/>
                            </w:rPr>
                          </w:pPr>
                          <w:r>
                            <w:rPr>
                              <w:rFonts w:ascii="Times New Roman" w:hAnsi="Times New Roman" w:cs="Times New Roman"/>
                              <w:b/>
                              <w:color w:val="808080" w:themeColor="background1" w:themeShade="80"/>
                              <w:szCs w:val="18"/>
                            </w:rPr>
                            <w:t xml:space="preserve">ISSN PRINT: 2422-1783 / </w:t>
                          </w:r>
                          <w:r w:rsidR="00391A8A" w:rsidRPr="00171884">
                            <w:rPr>
                              <w:rFonts w:ascii="Times New Roman" w:hAnsi="Times New Roman" w:cs="Times New Roman"/>
                              <w:b/>
                              <w:color w:val="808080" w:themeColor="background1" w:themeShade="80"/>
                              <w:szCs w:val="18"/>
                            </w:rPr>
                            <w:t>ISSN</w:t>
                          </w:r>
                          <w:r>
                            <w:rPr>
                              <w:rFonts w:ascii="Times New Roman" w:hAnsi="Times New Roman" w:cs="Times New Roman"/>
                              <w:b/>
                              <w:color w:val="808080" w:themeColor="background1" w:themeShade="80"/>
                              <w:szCs w:val="18"/>
                            </w:rPr>
                            <w:t xml:space="preserve"> ONLINE</w:t>
                          </w:r>
                          <w:r w:rsidR="00391A8A" w:rsidRPr="00171884">
                            <w:rPr>
                              <w:rFonts w:ascii="Times New Roman" w:hAnsi="Times New Roman" w:cs="Times New Roman"/>
                              <w:b/>
                              <w:color w:val="808080" w:themeColor="background1" w:themeShade="80"/>
                              <w:szCs w:val="18"/>
                            </w:rPr>
                            <w:t xml:space="preserve">: 2422-2518 </w:t>
                          </w:r>
                        </w:p>
                        <w:p w14:paraId="1A293ABD" w14:textId="2C4BC0F5" w:rsidR="00391A8A" w:rsidRPr="00F377FC" w:rsidRDefault="00391A8A" w:rsidP="00F377FC">
                          <w:pPr>
                            <w:spacing w:after="0" w:line="240" w:lineRule="auto"/>
                            <w:rPr>
                              <w:color w:val="BF8F00" w:themeColor="accent4"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59499" id="_x0000_t202" coordsize="21600,21600" o:spt="202" path="m,l,21600r21600,l21600,xe">
              <v:stroke joinstyle="miter"/>
              <v:path gradientshapeok="t" o:connecttype="rect"/>
            </v:shapetype>
            <v:shape id="_x0000_s1028" type="#_x0000_t202" style="position:absolute;margin-left:241.35pt;margin-top:-11.8pt;width:268.05pt;height:29.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" filled="f" stroked="f">
              <v:textbox>
                <w:txbxContent>
                  <w:p w14:paraId="5D5A14EA" w14:textId="198464A2" w:rsidR="00391A8A" w:rsidRPr="00171884" w:rsidRDefault="00911F0F" w:rsidP="00F377FC">
                    <w:pPr>
                      <w:tabs>
                        <w:tab w:val="left" w:pos="2130"/>
                      </w:tabs>
                      <w:spacing w:after="0" w:line="240" w:lineRule="auto"/>
                      <w:rPr>
                        <w:rFonts w:ascii="Times New Roman" w:hAnsi="Times New Roman" w:cs="Times New Roman"/>
                        <w:b/>
                        <w:color w:val="808080" w:themeColor="background1" w:themeShade="80"/>
                        <w:szCs w:val="18"/>
                      </w:rPr>
                    </w:pPr>
                    <w:r>
                      <w:rPr>
                        <w:rFonts w:ascii="Times New Roman" w:hAnsi="Times New Roman" w:cs="Times New Roman"/>
                        <w:b/>
                        <w:color w:val="808080" w:themeColor="background1" w:themeShade="80"/>
                        <w:szCs w:val="18"/>
                      </w:rPr>
                      <w:t xml:space="preserve">ISSN PRINT: 2422-1783 / </w:t>
                    </w:r>
                    <w:r w:rsidR="00391A8A" w:rsidRPr="00171884">
                      <w:rPr>
                        <w:rFonts w:ascii="Times New Roman" w:hAnsi="Times New Roman" w:cs="Times New Roman"/>
                        <w:b/>
                        <w:color w:val="808080" w:themeColor="background1" w:themeShade="80"/>
                        <w:szCs w:val="18"/>
                      </w:rPr>
                      <w:t>ISSN</w:t>
                    </w:r>
                    <w:r>
                      <w:rPr>
                        <w:rFonts w:ascii="Times New Roman" w:hAnsi="Times New Roman" w:cs="Times New Roman"/>
                        <w:b/>
                        <w:color w:val="808080" w:themeColor="background1" w:themeShade="80"/>
                        <w:szCs w:val="18"/>
                      </w:rPr>
                      <w:t xml:space="preserve"> ONLINE</w:t>
                    </w:r>
                    <w:r w:rsidR="00391A8A" w:rsidRPr="00171884">
                      <w:rPr>
                        <w:rFonts w:ascii="Times New Roman" w:hAnsi="Times New Roman" w:cs="Times New Roman"/>
                        <w:b/>
                        <w:color w:val="808080" w:themeColor="background1" w:themeShade="80"/>
                        <w:szCs w:val="18"/>
                      </w:rPr>
                      <w:t xml:space="preserve">: 2422-2518 </w:t>
                    </w:r>
                  </w:p>
                  <w:p w14:paraId="1A293ABD" w14:textId="2C4BC0F5" w:rsidR="00391A8A" w:rsidRPr="00F377FC" w:rsidRDefault="00391A8A" w:rsidP="00F377FC">
                    <w:pPr>
                      <w:spacing w:after="0" w:line="240" w:lineRule="auto"/>
                      <w:rPr>
                        <w:color w:val="BF8F00" w:themeColor="accent4" w:themeShade="BF"/>
                      </w:rPr>
                    </w:pPr>
                  </w:p>
                </w:txbxContent>
              </v:textbox>
              <w10:wrap type="square" anchorx="margin"/>
            </v:shape>
          </w:pict>
        </mc:Fallback>
      </mc:AlternateContent>
    </w:r>
    <w:r w:rsidR="00FD7F5A">
      <w:rPr>
        <w:noProof/>
        <w:lang w:val="en-US"/>
      </w:rPr>
      <mc:AlternateContent>
        <mc:Choice Requires="wps">
          <w:drawing>
            <wp:anchor distT="45720" distB="45720" distL="114300" distR="114300" simplePos="0" relativeHeight="251670528" behindDoc="1" locked="0" layoutInCell="1" allowOverlap="1" wp14:anchorId="31942AAA" wp14:editId="01D102E4">
              <wp:simplePos x="0" y="0"/>
              <wp:positionH relativeFrom="margin">
                <wp:posOffset>3240405</wp:posOffset>
              </wp:positionH>
              <wp:positionV relativeFrom="paragraph">
                <wp:posOffset>335915</wp:posOffset>
              </wp:positionV>
              <wp:extent cx="3169920" cy="266700"/>
              <wp:effectExtent l="0" t="0" r="0" b="0"/>
              <wp:wrapThrough wrapText="bothSides">
                <wp:wrapPolygon edited="0">
                  <wp:start x="389" y="0"/>
                  <wp:lineTo x="389" y="20057"/>
                  <wp:lineTo x="21159" y="20057"/>
                  <wp:lineTo x="21159" y="0"/>
                  <wp:lineTo x="389" y="0"/>
                </wp:wrapPolygon>
              </wp:wrapThrough>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66700"/>
                      </a:xfrm>
                      <a:prstGeom prst="rect">
                        <a:avLst/>
                      </a:prstGeom>
                      <a:noFill/>
                      <a:ln w="9525">
                        <a:noFill/>
                        <a:miter lim="800000"/>
                        <a:headEnd/>
                        <a:tailEnd/>
                      </a:ln>
                    </wps:spPr>
                    <wps:txbx>
                      <w:txbxContent>
                        <w:p w14:paraId="62C6C320" w14:textId="432B5760" w:rsidR="00AF6C86" w:rsidRPr="0080074F" w:rsidRDefault="00E07B6C" w:rsidP="00AF6C86">
                          <w:pPr>
                            <w:spacing w:after="0" w:line="240" w:lineRule="auto"/>
                            <w:jc w:val="right"/>
                            <w:rPr>
                              <w:rFonts w:ascii="Times New Roman" w:hAnsi="Times New Roman" w:cs="Times New Roman"/>
                              <w:b/>
                              <w:color w:val="808080" w:themeColor="background1" w:themeShade="80"/>
                              <w:sz w:val="20"/>
                              <w:szCs w:val="24"/>
                              <w:lang w:val="en-US"/>
                            </w:rPr>
                          </w:pPr>
                          <w:r w:rsidRPr="0080074F">
                            <w:rPr>
                              <w:rStyle w:val="Hipervnculo"/>
                              <w:rFonts w:ascii="Times New Roman" w:hAnsi="Times New Roman" w:cs="Times New Roman"/>
                              <w:b/>
                              <w:color w:val="808080" w:themeColor="background1" w:themeShade="80"/>
                              <w:sz w:val="21"/>
                              <w:szCs w:val="21"/>
                              <w:u w:val="none"/>
                              <w:shd w:val="clear" w:color="auto" w:fill="FFFFFF"/>
                              <w:lang w:val="en-US"/>
                            </w:rPr>
                            <w:t xml:space="preserve">DOI: </w:t>
                          </w:r>
                          <w:r w:rsidR="0080074F" w:rsidRPr="0080074F">
                            <w:rPr>
                              <w:rStyle w:val="Hipervnculo"/>
                              <w:rFonts w:ascii="Times New Roman" w:hAnsi="Times New Roman" w:cs="Times New Roman"/>
                              <w:b/>
                              <w:color w:val="808080" w:themeColor="background1" w:themeShade="80"/>
                              <w:sz w:val="21"/>
                              <w:szCs w:val="21"/>
                              <w:u w:val="none"/>
                              <w:shd w:val="clear" w:color="auto" w:fill="FFFFFF"/>
                              <w:lang w:val="en-US"/>
                            </w:rPr>
                            <w:t>https://doi.org/10.22463/issn.2422-1783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2AAA" id="_x0000_s1029" type="#_x0000_t202" style="position:absolute;margin-left:255.15pt;margin-top:26.45pt;width:249.6pt;height:21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" filled="f" stroked="f">
              <v:textbox>
                <w:txbxContent>
                  <w:p w14:paraId="62C6C320" w14:textId="432B5760" w:rsidR="00AF6C86" w:rsidRPr="0080074F" w:rsidRDefault="00E07B6C" w:rsidP="00AF6C86">
                    <w:pPr>
                      <w:spacing w:after="0" w:line="240" w:lineRule="auto"/>
                      <w:jc w:val="right"/>
                      <w:rPr>
                        <w:rFonts w:ascii="Times New Roman" w:hAnsi="Times New Roman" w:cs="Times New Roman"/>
                        <w:b/>
                        <w:color w:val="808080" w:themeColor="background1" w:themeShade="80"/>
                        <w:sz w:val="20"/>
                        <w:szCs w:val="24"/>
                        <w:lang w:val="en-US"/>
                      </w:rPr>
                    </w:pPr>
                    <w:r w:rsidRPr="0080074F">
                      <w:rPr>
                        <w:rStyle w:val="Hipervnculo"/>
                        <w:rFonts w:ascii="Times New Roman" w:hAnsi="Times New Roman" w:cs="Times New Roman"/>
                        <w:b/>
                        <w:color w:val="808080" w:themeColor="background1" w:themeShade="80"/>
                        <w:sz w:val="21"/>
                        <w:szCs w:val="21"/>
                        <w:u w:val="none"/>
                        <w:shd w:val="clear" w:color="auto" w:fill="FFFFFF"/>
                        <w:lang w:val="en-US"/>
                      </w:rPr>
                      <w:t xml:space="preserve">DOI: </w:t>
                    </w:r>
                    <w:r w:rsidR="0080074F" w:rsidRPr="0080074F">
                      <w:rPr>
                        <w:rStyle w:val="Hipervnculo"/>
                        <w:rFonts w:ascii="Times New Roman" w:hAnsi="Times New Roman" w:cs="Times New Roman"/>
                        <w:b/>
                        <w:color w:val="808080" w:themeColor="background1" w:themeShade="80"/>
                        <w:sz w:val="21"/>
                        <w:szCs w:val="21"/>
                        <w:u w:val="none"/>
                        <w:shd w:val="clear" w:color="auto" w:fill="FFFFFF"/>
                        <w:lang w:val="en-US"/>
                      </w:rPr>
                      <w:t>https://doi.org/10.22463/issn.2422-1783</w:t>
                    </w:r>
                  </w:p>
                </w:txbxContent>
              </v:textbox>
              <w10:wrap type="through" anchorx="margin"/>
            </v:shape>
          </w:pict>
        </mc:Fallback>
      </mc:AlternateContent>
    </w:r>
    <w:r w:rsidR="00FD7F5A" w:rsidRPr="00DC578C">
      <w:rPr>
        <w:noProof/>
        <w:lang w:val="en-US"/>
      </w:rPr>
      <w:drawing>
        <wp:anchor distT="0" distB="0" distL="114300" distR="114300" simplePos="0" relativeHeight="251664384" behindDoc="1" locked="0" layoutInCell="1" allowOverlap="1" wp14:anchorId="2A1B9371" wp14:editId="464DD25E">
          <wp:simplePos x="0" y="0"/>
          <wp:positionH relativeFrom="column">
            <wp:posOffset>567690</wp:posOffset>
          </wp:positionH>
          <wp:positionV relativeFrom="paragraph">
            <wp:posOffset>-969010</wp:posOffset>
          </wp:positionV>
          <wp:extent cx="2019300" cy="20193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Bro\Downloads\LOGO REVISTA DIGITAL CIENTÍFICA UFPSO REDISEÑ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4E0">
      <w:rPr>
        <w:noProof/>
        <w:lang w:val="en-US"/>
      </w:rPr>
      <mc:AlternateContent>
        <mc:Choice Requires="wps">
          <w:drawing>
            <wp:anchor distT="45720" distB="45720" distL="114300" distR="114300" simplePos="0" relativeHeight="251668480" behindDoc="1" locked="0" layoutInCell="1" allowOverlap="1" wp14:anchorId="27616C4F" wp14:editId="37BD57E9">
              <wp:simplePos x="0" y="0"/>
              <wp:positionH relativeFrom="margin">
                <wp:align>right</wp:align>
              </wp:positionH>
              <wp:positionV relativeFrom="paragraph">
                <wp:posOffset>336550</wp:posOffset>
              </wp:positionV>
              <wp:extent cx="2596515" cy="266700"/>
              <wp:effectExtent l="0" t="0" r="0" b="0"/>
              <wp:wrapThrough wrapText="bothSides">
                <wp:wrapPolygon edited="0">
                  <wp:start x="475" y="0"/>
                  <wp:lineTo x="475" y="20057"/>
                  <wp:lineTo x="21077" y="20057"/>
                  <wp:lineTo x="21077" y="0"/>
                  <wp:lineTo x="475" y="0"/>
                </wp:wrapPolygon>
              </wp:wrapThrough>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66700"/>
                      </a:xfrm>
                      <a:prstGeom prst="rect">
                        <a:avLst/>
                      </a:prstGeom>
                      <a:noFill/>
                      <a:ln w="9525">
                        <a:noFill/>
                        <a:miter lim="800000"/>
                        <a:headEnd/>
                        <a:tailEnd/>
                      </a:ln>
                    </wps:spPr>
                    <wps:txbx>
                      <w:txbxContent>
                        <w:p w14:paraId="52C1AA90" w14:textId="7341E4EF" w:rsidR="000F34E0" w:rsidRPr="000F34E0" w:rsidRDefault="000F34E0" w:rsidP="000F34E0">
                          <w:pPr>
                            <w:spacing w:after="0" w:line="240" w:lineRule="auto"/>
                            <w:jc w:val="right"/>
                            <w:rPr>
                              <w:b/>
                              <w:color w:val="808080" w:themeColor="background1" w:themeShade="80"/>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6C4F" id="_x0000_s1030" type="#_x0000_t202" style="position:absolute;margin-left:153.25pt;margin-top:26.5pt;width:204.45pt;height:21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" filled="f" stroked="f">
              <v:textbox>
                <w:txbxContent>
                  <w:p w14:paraId="52C1AA90" w14:textId="7341E4EF" w:rsidR="000F34E0" w:rsidRPr="000F34E0" w:rsidRDefault="000F34E0" w:rsidP="000F34E0">
                    <w:pPr>
                      <w:spacing w:after="0" w:line="240" w:lineRule="auto"/>
                      <w:jc w:val="right"/>
                      <w:rPr>
                        <w:b/>
                        <w:color w:val="808080" w:themeColor="background1" w:themeShade="80"/>
                        <w:sz w:val="20"/>
                        <w:szCs w:val="24"/>
                      </w:rPr>
                    </w:pPr>
                  </w:p>
                </w:txbxContent>
              </v:textbox>
              <w10:wrap type="through"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E038" w14:textId="7E2CFC00" w:rsidR="00391A8A" w:rsidRPr="00EF28C0" w:rsidRDefault="000F35BB" w:rsidP="00EF28C0">
    <w:pPr>
      <w:pStyle w:val="Encabezado"/>
    </w:pPr>
    <w:r>
      <w:rPr>
        <w:rFonts w:ascii="Times New Roman" w:hAnsi="Times New Roman" w:cs="Times New Roman"/>
        <w:b/>
        <w:sz w:val="20"/>
        <w:szCs w:val="20"/>
      </w:rPr>
      <w:t xml:space="preserve">Nombre autores separados por coma, alineado a la derecha. Times New </w:t>
    </w:r>
    <w:proofErr w:type="spellStart"/>
    <w:r>
      <w:rPr>
        <w:rFonts w:ascii="Times New Roman" w:hAnsi="Times New Roman" w:cs="Times New Roman"/>
        <w:b/>
        <w:sz w:val="20"/>
        <w:szCs w:val="20"/>
      </w:rPr>
      <w:t>Roman</w:t>
    </w:r>
    <w:proofErr w:type="spellEnd"/>
    <w:r>
      <w:rPr>
        <w:rFonts w:ascii="Times New Roman" w:hAnsi="Times New Roman" w:cs="Times New Roman"/>
        <w:b/>
        <w:sz w:val="20"/>
        <w:szCs w:val="20"/>
      </w:rPr>
      <w:t>; 10Ptos. Negrita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7A0"/>
    <w:multiLevelType w:val="hybridMultilevel"/>
    <w:tmpl w:val="5FD871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3FA3"/>
    <w:multiLevelType w:val="multilevel"/>
    <w:tmpl w:val="43FA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E1D5B"/>
    <w:multiLevelType w:val="multilevel"/>
    <w:tmpl w:val="D06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73EDB"/>
    <w:multiLevelType w:val="multilevel"/>
    <w:tmpl w:val="21DC4020"/>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E4663A"/>
    <w:multiLevelType w:val="hybridMultilevel"/>
    <w:tmpl w:val="32C4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846C8"/>
    <w:multiLevelType w:val="hybridMultilevel"/>
    <w:tmpl w:val="55AE5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D73EBA"/>
    <w:multiLevelType w:val="hybridMultilevel"/>
    <w:tmpl w:val="69206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89505B"/>
    <w:multiLevelType w:val="multilevel"/>
    <w:tmpl w:val="284E9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677DBA"/>
    <w:multiLevelType w:val="multilevel"/>
    <w:tmpl w:val="1B26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F5AC3"/>
    <w:multiLevelType w:val="multilevel"/>
    <w:tmpl w:val="49F4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50F22"/>
    <w:multiLevelType w:val="multilevel"/>
    <w:tmpl w:val="6234BC34"/>
    <w:lvl w:ilvl="0">
      <w:start w:val="1"/>
      <w:numFmt w:val="bullet"/>
      <w:lvlText w:val=""/>
      <w:lvlJc w:val="left"/>
      <w:pPr>
        <w:tabs>
          <w:tab w:val="num" w:pos="3204"/>
        </w:tabs>
        <w:ind w:left="3204" w:hanging="360"/>
      </w:pPr>
      <w:rPr>
        <w:rFonts w:ascii="Symbol" w:hAnsi="Symbol" w:hint="default"/>
        <w:sz w:val="20"/>
      </w:rPr>
    </w:lvl>
    <w:lvl w:ilvl="1" w:tentative="1">
      <w:start w:val="1"/>
      <w:numFmt w:val="bullet"/>
      <w:lvlText w:val="o"/>
      <w:lvlJc w:val="left"/>
      <w:pPr>
        <w:tabs>
          <w:tab w:val="num" w:pos="3924"/>
        </w:tabs>
        <w:ind w:left="3924" w:hanging="360"/>
      </w:pPr>
      <w:rPr>
        <w:rFonts w:ascii="Courier New" w:hAnsi="Courier New" w:hint="default"/>
        <w:sz w:val="20"/>
      </w:rPr>
    </w:lvl>
    <w:lvl w:ilvl="2" w:tentative="1">
      <w:start w:val="1"/>
      <w:numFmt w:val="bullet"/>
      <w:lvlText w:val=""/>
      <w:lvlJc w:val="left"/>
      <w:pPr>
        <w:tabs>
          <w:tab w:val="num" w:pos="4644"/>
        </w:tabs>
        <w:ind w:left="4644" w:hanging="360"/>
      </w:pPr>
      <w:rPr>
        <w:rFonts w:ascii="Wingdings" w:hAnsi="Wingdings" w:hint="default"/>
        <w:sz w:val="20"/>
      </w:rPr>
    </w:lvl>
    <w:lvl w:ilvl="3" w:tentative="1">
      <w:start w:val="1"/>
      <w:numFmt w:val="bullet"/>
      <w:lvlText w:val=""/>
      <w:lvlJc w:val="left"/>
      <w:pPr>
        <w:tabs>
          <w:tab w:val="num" w:pos="5364"/>
        </w:tabs>
        <w:ind w:left="5364" w:hanging="360"/>
      </w:pPr>
      <w:rPr>
        <w:rFonts w:ascii="Wingdings" w:hAnsi="Wingdings" w:hint="default"/>
        <w:sz w:val="20"/>
      </w:rPr>
    </w:lvl>
    <w:lvl w:ilvl="4" w:tentative="1">
      <w:start w:val="1"/>
      <w:numFmt w:val="bullet"/>
      <w:lvlText w:val=""/>
      <w:lvlJc w:val="left"/>
      <w:pPr>
        <w:tabs>
          <w:tab w:val="num" w:pos="6084"/>
        </w:tabs>
        <w:ind w:left="6084" w:hanging="360"/>
      </w:pPr>
      <w:rPr>
        <w:rFonts w:ascii="Wingdings" w:hAnsi="Wingdings" w:hint="default"/>
        <w:sz w:val="20"/>
      </w:rPr>
    </w:lvl>
    <w:lvl w:ilvl="5" w:tentative="1">
      <w:start w:val="1"/>
      <w:numFmt w:val="bullet"/>
      <w:lvlText w:val=""/>
      <w:lvlJc w:val="left"/>
      <w:pPr>
        <w:tabs>
          <w:tab w:val="num" w:pos="6804"/>
        </w:tabs>
        <w:ind w:left="6804" w:hanging="360"/>
      </w:pPr>
      <w:rPr>
        <w:rFonts w:ascii="Wingdings" w:hAnsi="Wingdings" w:hint="default"/>
        <w:sz w:val="20"/>
      </w:rPr>
    </w:lvl>
    <w:lvl w:ilvl="6" w:tentative="1">
      <w:start w:val="1"/>
      <w:numFmt w:val="bullet"/>
      <w:lvlText w:val=""/>
      <w:lvlJc w:val="left"/>
      <w:pPr>
        <w:tabs>
          <w:tab w:val="num" w:pos="7524"/>
        </w:tabs>
        <w:ind w:left="7524" w:hanging="360"/>
      </w:pPr>
      <w:rPr>
        <w:rFonts w:ascii="Wingdings" w:hAnsi="Wingdings" w:hint="default"/>
        <w:sz w:val="20"/>
      </w:rPr>
    </w:lvl>
    <w:lvl w:ilvl="7" w:tentative="1">
      <w:start w:val="1"/>
      <w:numFmt w:val="bullet"/>
      <w:lvlText w:val=""/>
      <w:lvlJc w:val="left"/>
      <w:pPr>
        <w:tabs>
          <w:tab w:val="num" w:pos="8244"/>
        </w:tabs>
        <w:ind w:left="8244" w:hanging="360"/>
      </w:pPr>
      <w:rPr>
        <w:rFonts w:ascii="Wingdings" w:hAnsi="Wingdings" w:hint="default"/>
        <w:sz w:val="20"/>
      </w:rPr>
    </w:lvl>
    <w:lvl w:ilvl="8" w:tentative="1">
      <w:start w:val="1"/>
      <w:numFmt w:val="bullet"/>
      <w:lvlText w:val=""/>
      <w:lvlJc w:val="left"/>
      <w:pPr>
        <w:tabs>
          <w:tab w:val="num" w:pos="8964"/>
        </w:tabs>
        <w:ind w:left="8964" w:hanging="360"/>
      </w:pPr>
      <w:rPr>
        <w:rFonts w:ascii="Wingdings" w:hAnsi="Wingdings" w:hint="default"/>
        <w:sz w:val="20"/>
      </w:rPr>
    </w:lvl>
  </w:abstractNum>
  <w:abstractNum w:abstractNumId="11" w15:restartNumberingAfterBreak="0">
    <w:nsid w:val="26460011"/>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27466D39"/>
    <w:multiLevelType w:val="multilevel"/>
    <w:tmpl w:val="07A2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E4C4B"/>
    <w:multiLevelType w:val="hybridMultilevel"/>
    <w:tmpl w:val="B5F637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94FD6"/>
    <w:multiLevelType w:val="hybridMultilevel"/>
    <w:tmpl w:val="AA7E14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00CB8"/>
    <w:multiLevelType w:val="multilevel"/>
    <w:tmpl w:val="3F6C647C"/>
    <w:lvl w:ilvl="0">
      <w:start w:val="1"/>
      <w:numFmt w:val="decimal"/>
      <w:lvlText w:val="%1"/>
      <w:lvlJc w:val="left"/>
      <w:pPr>
        <w:ind w:left="480" w:hanging="480"/>
      </w:pPr>
      <w:rPr>
        <w:rFonts w:hint="default"/>
        <w:b/>
      </w:rPr>
    </w:lvl>
    <w:lvl w:ilvl="1">
      <w:start w:val="1"/>
      <w:numFmt w:val="decimal"/>
      <w:lvlText w:val="%1.%2"/>
      <w:lvlJc w:val="left"/>
      <w:pPr>
        <w:ind w:left="622" w:hanging="48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6" w15:restartNumberingAfterBreak="0">
    <w:nsid w:val="326D45B3"/>
    <w:multiLevelType w:val="multilevel"/>
    <w:tmpl w:val="695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237A4"/>
    <w:multiLevelType w:val="multilevel"/>
    <w:tmpl w:val="7AF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55894"/>
    <w:multiLevelType w:val="multilevel"/>
    <w:tmpl w:val="F2544A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965A32"/>
    <w:multiLevelType w:val="hybridMultilevel"/>
    <w:tmpl w:val="78D4F2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C52FA"/>
    <w:multiLevelType w:val="multilevel"/>
    <w:tmpl w:val="319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92217"/>
    <w:multiLevelType w:val="multilevel"/>
    <w:tmpl w:val="39D635B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12C09BD"/>
    <w:multiLevelType w:val="multilevel"/>
    <w:tmpl w:val="A516CB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8D5BC0"/>
    <w:multiLevelType w:val="hybridMultilevel"/>
    <w:tmpl w:val="22DA4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0366B3"/>
    <w:multiLevelType w:val="hybridMultilevel"/>
    <w:tmpl w:val="42D68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E66C3E"/>
    <w:multiLevelType w:val="multilevel"/>
    <w:tmpl w:val="9738D544"/>
    <w:lvl w:ilvl="0">
      <w:start w:val="1"/>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493362D4"/>
    <w:multiLevelType w:val="hybridMultilevel"/>
    <w:tmpl w:val="ED0ED9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2E7CF1"/>
    <w:multiLevelType w:val="multilevel"/>
    <w:tmpl w:val="14C885BE"/>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E2B167F"/>
    <w:multiLevelType w:val="multilevel"/>
    <w:tmpl w:val="51245AE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470415"/>
    <w:multiLevelType w:val="hybridMultilevel"/>
    <w:tmpl w:val="4A5863FA"/>
    <w:lvl w:ilvl="0" w:tplc="C7CED926">
      <w:start w:val="2"/>
      <w:numFmt w:val="decimal"/>
      <w:lvlText w:val="%1."/>
      <w:lvlJc w:val="left"/>
      <w:pPr>
        <w:ind w:left="720" w:hanging="360"/>
      </w:pPr>
      <w:rPr>
        <w:rFonts w:eastAsiaTheme="minorHAnsi"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3A70529"/>
    <w:multiLevelType w:val="hybridMultilevel"/>
    <w:tmpl w:val="6A8E252E"/>
    <w:lvl w:ilvl="0" w:tplc="0409000F">
      <w:start w:val="5"/>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31" w15:restartNumberingAfterBreak="0">
    <w:nsid w:val="560A094F"/>
    <w:multiLevelType w:val="multilevel"/>
    <w:tmpl w:val="B73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83256"/>
    <w:multiLevelType w:val="multilevel"/>
    <w:tmpl w:val="A2A40A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BB3602"/>
    <w:multiLevelType w:val="hybridMultilevel"/>
    <w:tmpl w:val="EA74EA0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04200"/>
    <w:multiLevelType w:val="hybridMultilevel"/>
    <w:tmpl w:val="5BD470C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3452B"/>
    <w:multiLevelType w:val="multilevel"/>
    <w:tmpl w:val="96FCAB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485B0D"/>
    <w:multiLevelType w:val="hybridMultilevel"/>
    <w:tmpl w:val="564027E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1874B6"/>
    <w:multiLevelType w:val="multilevel"/>
    <w:tmpl w:val="87FE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65333"/>
    <w:multiLevelType w:val="multilevel"/>
    <w:tmpl w:val="19E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2"/>
  </w:num>
  <w:num w:numId="4">
    <w:abstractNumId w:val="37"/>
  </w:num>
  <w:num w:numId="5">
    <w:abstractNumId w:val="16"/>
  </w:num>
  <w:num w:numId="6">
    <w:abstractNumId w:val="8"/>
  </w:num>
  <w:num w:numId="7">
    <w:abstractNumId w:val="20"/>
  </w:num>
  <w:num w:numId="8">
    <w:abstractNumId w:val="10"/>
  </w:num>
  <w:num w:numId="9">
    <w:abstractNumId w:val="31"/>
  </w:num>
  <w:num w:numId="10">
    <w:abstractNumId w:val="2"/>
  </w:num>
  <w:num w:numId="11">
    <w:abstractNumId w:val="9"/>
  </w:num>
  <w:num w:numId="12">
    <w:abstractNumId w:val="17"/>
  </w:num>
  <w:num w:numId="13">
    <w:abstractNumId w:val="38"/>
  </w:num>
  <w:num w:numId="14">
    <w:abstractNumId w:val="1"/>
  </w:num>
  <w:num w:numId="15">
    <w:abstractNumId w:val="28"/>
  </w:num>
  <w:num w:numId="16">
    <w:abstractNumId w:val="5"/>
  </w:num>
  <w:num w:numId="17">
    <w:abstractNumId w:val="23"/>
  </w:num>
  <w:num w:numId="18">
    <w:abstractNumId w:val="29"/>
  </w:num>
  <w:num w:numId="19">
    <w:abstractNumId w:val="3"/>
  </w:num>
  <w:num w:numId="20">
    <w:abstractNumId w:val="0"/>
  </w:num>
  <w:num w:numId="21">
    <w:abstractNumId w:val="36"/>
  </w:num>
  <w:num w:numId="22">
    <w:abstractNumId w:val="13"/>
  </w:num>
  <w:num w:numId="23">
    <w:abstractNumId w:val="24"/>
  </w:num>
  <w:num w:numId="24">
    <w:abstractNumId w:val="19"/>
  </w:num>
  <w:num w:numId="25">
    <w:abstractNumId w:val="14"/>
  </w:num>
  <w:num w:numId="26">
    <w:abstractNumId w:val="21"/>
  </w:num>
  <w:num w:numId="27">
    <w:abstractNumId w:val="32"/>
  </w:num>
  <w:num w:numId="28">
    <w:abstractNumId w:val="30"/>
  </w:num>
  <w:num w:numId="29">
    <w:abstractNumId w:val="6"/>
  </w:num>
  <w:num w:numId="30">
    <w:abstractNumId w:val="35"/>
  </w:num>
  <w:num w:numId="31">
    <w:abstractNumId w:val="4"/>
  </w:num>
  <w:num w:numId="32">
    <w:abstractNumId w:val="25"/>
  </w:num>
  <w:num w:numId="33">
    <w:abstractNumId w:val="15"/>
  </w:num>
  <w:num w:numId="34">
    <w:abstractNumId w:val="27"/>
  </w:num>
  <w:num w:numId="35">
    <w:abstractNumId w:val="18"/>
  </w:num>
  <w:num w:numId="36">
    <w:abstractNumId w:val="22"/>
  </w:num>
  <w:num w:numId="37">
    <w:abstractNumId w:val="33"/>
  </w:num>
  <w:num w:numId="38">
    <w:abstractNumId w:val="34"/>
  </w:num>
  <w:num w:numId="3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FPSO">
    <w15:presenceInfo w15:providerId="None" w15:userId="UFP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57"/>
    <w:rsid w:val="00006F15"/>
    <w:rsid w:val="000218BF"/>
    <w:rsid w:val="000218EB"/>
    <w:rsid w:val="0002622C"/>
    <w:rsid w:val="00026D80"/>
    <w:rsid w:val="0004181A"/>
    <w:rsid w:val="000459C2"/>
    <w:rsid w:val="00055D95"/>
    <w:rsid w:val="0006027F"/>
    <w:rsid w:val="00060FD5"/>
    <w:rsid w:val="0006127A"/>
    <w:rsid w:val="00063035"/>
    <w:rsid w:val="000742DF"/>
    <w:rsid w:val="00074827"/>
    <w:rsid w:val="000816E7"/>
    <w:rsid w:val="00083813"/>
    <w:rsid w:val="00087DBF"/>
    <w:rsid w:val="00096918"/>
    <w:rsid w:val="000A4EC6"/>
    <w:rsid w:val="000D2F30"/>
    <w:rsid w:val="000D5C49"/>
    <w:rsid w:val="000D5C70"/>
    <w:rsid w:val="000E33FF"/>
    <w:rsid w:val="000E547B"/>
    <w:rsid w:val="000E6C18"/>
    <w:rsid w:val="000F17DA"/>
    <w:rsid w:val="000F1F17"/>
    <w:rsid w:val="000F34E0"/>
    <w:rsid w:val="000F35BB"/>
    <w:rsid w:val="00104BDB"/>
    <w:rsid w:val="00114827"/>
    <w:rsid w:val="00116F3A"/>
    <w:rsid w:val="00117E9E"/>
    <w:rsid w:val="0012374D"/>
    <w:rsid w:val="00155552"/>
    <w:rsid w:val="00156209"/>
    <w:rsid w:val="00160D75"/>
    <w:rsid w:val="00163049"/>
    <w:rsid w:val="00171884"/>
    <w:rsid w:val="001749EC"/>
    <w:rsid w:val="00176E96"/>
    <w:rsid w:val="00186E60"/>
    <w:rsid w:val="001973E3"/>
    <w:rsid w:val="001A081D"/>
    <w:rsid w:val="001A0EB0"/>
    <w:rsid w:val="001A1203"/>
    <w:rsid w:val="001B5081"/>
    <w:rsid w:val="001B73C4"/>
    <w:rsid w:val="001C14C2"/>
    <w:rsid w:val="001D261F"/>
    <w:rsid w:val="001D2C5F"/>
    <w:rsid w:val="001D3BE8"/>
    <w:rsid w:val="001E12CB"/>
    <w:rsid w:val="001F6684"/>
    <w:rsid w:val="00223ED3"/>
    <w:rsid w:val="00225285"/>
    <w:rsid w:val="00232031"/>
    <w:rsid w:val="002321DF"/>
    <w:rsid w:val="00235FEB"/>
    <w:rsid w:val="0023600C"/>
    <w:rsid w:val="00244E2A"/>
    <w:rsid w:val="00245A6D"/>
    <w:rsid w:val="00246DEA"/>
    <w:rsid w:val="00250B88"/>
    <w:rsid w:val="00250BB4"/>
    <w:rsid w:val="0026044F"/>
    <w:rsid w:val="0027149B"/>
    <w:rsid w:val="002739F3"/>
    <w:rsid w:val="00281CBB"/>
    <w:rsid w:val="00281CDB"/>
    <w:rsid w:val="00291DC3"/>
    <w:rsid w:val="0029566F"/>
    <w:rsid w:val="002969CC"/>
    <w:rsid w:val="00296FBF"/>
    <w:rsid w:val="002A4EC5"/>
    <w:rsid w:val="002E1A27"/>
    <w:rsid w:val="002E2DC5"/>
    <w:rsid w:val="002F007E"/>
    <w:rsid w:val="002F0986"/>
    <w:rsid w:val="002F1733"/>
    <w:rsid w:val="002F45D1"/>
    <w:rsid w:val="002F54A5"/>
    <w:rsid w:val="002F7427"/>
    <w:rsid w:val="003061C6"/>
    <w:rsid w:val="00317E86"/>
    <w:rsid w:val="003207C0"/>
    <w:rsid w:val="00320853"/>
    <w:rsid w:val="00325B73"/>
    <w:rsid w:val="003273FF"/>
    <w:rsid w:val="00340FCB"/>
    <w:rsid w:val="00343A3B"/>
    <w:rsid w:val="0034622D"/>
    <w:rsid w:val="00354667"/>
    <w:rsid w:val="00363639"/>
    <w:rsid w:val="00365B91"/>
    <w:rsid w:val="00373EA3"/>
    <w:rsid w:val="00386026"/>
    <w:rsid w:val="00387129"/>
    <w:rsid w:val="00391A8A"/>
    <w:rsid w:val="003A23E1"/>
    <w:rsid w:val="003A2B71"/>
    <w:rsid w:val="003A3CCE"/>
    <w:rsid w:val="003A4F5E"/>
    <w:rsid w:val="003B0671"/>
    <w:rsid w:val="003B6720"/>
    <w:rsid w:val="003D057F"/>
    <w:rsid w:val="003D3BDD"/>
    <w:rsid w:val="003E0EA4"/>
    <w:rsid w:val="003E2549"/>
    <w:rsid w:val="003F2C0B"/>
    <w:rsid w:val="003F3E9E"/>
    <w:rsid w:val="00400D63"/>
    <w:rsid w:val="0040184D"/>
    <w:rsid w:val="004106FE"/>
    <w:rsid w:val="00413F8F"/>
    <w:rsid w:val="0042343F"/>
    <w:rsid w:val="004248AA"/>
    <w:rsid w:val="00435C2F"/>
    <w:rsid w:val="0044198A"/>
    <w:rsid w:val="00441D62"/>
    <w:rsid w:val="00442620"/>
    <w:rsid w:val="00453FA1"/>
    <w:rsid w:val="004624F7"/>
    <w:rsid w:val="0046724C"/>
    <w:rsid w:val="004720B8"/>
    <w:rsid w:val="004768DA"/>
    <w:rsid w:val="00481E01"/>
    <w:rsid w:val="00486CCA"/>
    <w:rsid w:val="00492E7C"/>
    <w:rsid w:val="004B37E9"/>
    <w:rsid w:val="004C1182"/>
    <w:rsid w:val="004E078E"/>
    <w:rsid w:val="004E0A23"/>
    <w:rsid w:val="004E7F58"/>
    <w:rsid w:val="004F347B"/>
    <w:rsid w:val="0050213F"/>
    <w:rsid w:val="00506D68"/>
    <w:rsid w:val="005128D4"/>
    <w:rsid w:val="00512A99"/>
    <w:rsid w:val="005172B2"/>
    <w:rsid w:val="00520BE3"/>
    <w:rsid w:val="00523857"/>
    <w:rsid w:val="00526173"/>
    <w:rsid w:val="005310E3"/>
    <w:rsid w:val="005311FB"/>
    <w:rsid w:val="00534D84"/>
    <w:rsid w:val="00537096"/>
    <w:rsid w:val="00541E92"/>
    <w:rsid w:val="005459AE"/>
    <w:rsid w:val="00553FD8"/>
    <w:rsid w:val="00556A7F"/>
    <w:rsid w:val="00560329"/>
    <w:rsid w:val="0056159B"/>
    <w:rsid w:val="00561DCD"/>
    <w:rsid w:val="0056430D"/>
    <w:rsid w:val="0057712A"/>
    <w:rsid w:val="00577EF0"/>
    <w:rsid w:val="005822B6"/>
    <w:rsid w:val="00583FB7"/>
    <w:rsid w:val="0058721F"/>
    <w:rsid w:val="00592E24"/>
    <w:rsid w:val="005A72AB"/>
    <w:rsid w:val="005B7A4E"/>
    <w:rsid w:val="005C15FD"/>
    <w:rsid w:val="005C20CA"/>
    <w:rsid w:val="005E29CA"/>
    <w:rsid w:val="005E5208"/>
    <w:rsid w:val="005F248B"/>
    <w:rsid w:val="0060055C"/>
    <w:rsid w:val="00605AC4"/>
    <w:rsid w:val="006220CC"/>
    <w:rsid w:val="00632A7B"/>
    <w:rsid w:val="006342D6"/>
    <w:rsid w:val="00634D67"/>
    <w:rsid w:val="006450A3"/>
    <w:rsid w:val="00655DCF"/>
    <w:rsid w:val="00656DC9"/>
    <w:rsid w:val="006617DA"/>
    <w:rsid w:val="006720A6"/>
    <w:rsid w:val="006771E8"/>
    <w:rsid w:val="006B47F7"/>
    <w:rsid w:val="006C44DC"/>
    <w:rsid w:val="006D531E"/>
    <w:rsid w:val="006F3224"/>
    <w:rsid w:val="00705B39"/>
    <w:rsid w:val="007113E8"/>
    <w:rsid w:val="007140CA"/>
    <w:rsid w:val="0071715A"/>
    <w:rsid w:val="007257A8"/>
    <w:rsid w:val="00731F6C"/>
    <w:rsid w:val="007333CB"/>
    <w:rsid w:val="00733C8B"/>
    <w:rsid w:val="00733D32"/>
    <w:rsid w:val="00737E04"/>
    <w:rsid w:val="00740B39"/>
    <w:rsid w:val="00754ADE"/>
    <w:rsid w:val="0075542E"/>
    <w:rsid w:val="00756799"/>
    <w:rsid w:val="00770B0B"/>
    <w:rsid w:val="00775FCC"/>
    <w:rsid w:val="00783552"/>
    <w:rsid w:val="00797844"/>
    <w:rsid w:val="007A0D17"/>
    <w:rsid w:val="007A1846"/>
    <w:rsid w:val="007E7F7C"/>
    <w:rsid w:val="0080074F"/>
    <w:rsid w:val="0080556F"/>
    <w:rsid w:val="0080618F"/>
    <w:rsid w:val="00822350"/>
    <w:rsid w:val="0083751A"/>
    <w:rsid w:val="00840571"/>
    <w:rsid w:val="00843893"/>
    <w:rsid w:val="008522E5"/>
    <w:rsid w:val="00857125"/>
    <w:rsid w:val="00857BCB"/>
    <w:rsid w:val="00872480"/>
    <w:rsid w:val="008A3218"/>
    <w:rsid w:val="008A44E0"/>
    <w:rsid w:val="008A5D76"/>
    <w:rsid w:val="008B0C97"/>
    <w:rsid w:val="008B2F0B"/>
    <w:rsid w:val="008C1FAC"/>
    <w:rsid w:val="008C359F"/>
    <w:rsid w:val="008D4F80"/>
    <w:rsid w:val="008E0334"/>
    <w:rsid w:val="008E17E3"/>
    <w:rsid w:val="008E3C04"/>
    <w:rsid w:val="008F2B32"/>
    <w:rsid w:val="008F3EA0"/>
    <w:rsid w:val="008F6916"/>
    <w:rsid w:val="00902E6B"/>
    <w:rsid w:val="009118E9"/>
    <w:rsid w:val="00911F0F"/>
    <w:rsid w:val="00912B8B"/>
    <w:rsid w:val="009159FD"/>
    <w:rsid w:val="0092694F"/>
    <w:rsid w:val="00930765"/>
    <w:rsid w:val="00931C0E"/>
    <w:rsid w:val="009342CA"/>
    <w:rsid w:val="009402C3"/>
    <w:rsid w:val="00942D57"/>
    <w:rsid w:val="009431F8"/>
    <w:rsid w:val="009452CC"/>
    <w:rsid w:val="0095297A"/>
    <w:rsid w:val="00955EA3"/>
    <w:rsid w:val="00976375"/>
    <w:rsid w:val="00976CC7"/>
    <w:rsid w:val="00976CDD"/>
    <w:rsid w:val="00992845"/>
    <w:rsid w:val="009A1120"/>
    <w:rsid w:val="009A4758"/>
    <w:rsid w:val="009A62B5"/>
    <w:rsid w:val="009B53B8"/>
    <w:rsid w:val="009C0B87"/>
    <w:rsid w:val="009C4901"/>
    <w:rsid w:val="009C53CA"/>
    <w:rsid w:val="009D170E"/>
    <w:rsid w:val="009D2F5F"/>
    <w:rsid w:val="009F69CB"/>
    <w:rsid w:val="00A17720"/>
    <w:rsid w:val="00A234D9"/>
    <w:rsid w:val="00A2615C"/>
    <w:rsid w:val="00A3354F"/>
    <w:rsid w:val="00A35594"/>
    <w:rsid w:val="00A3573B"/>
    <w:rsid w:val="00A46527"/>
    <w:rsid w:val="00A46B46"/>
    <w:rsid w:val="00A6582C"/>
    <w:rsid w:val="00A71C24"/>
    <w:rsid w:val="00A769F8"/>
    <w:rsid w:val="00A86573"/>
    <w:rsid w:val="00A92A07"/>
    <w:rsid w:val="00A93FC3"/>
    <w:rsid w:val="00A95A69"/>
    <w:rsid w:val="00AA05B4"/>
    <w:rsid w:val="00AA2FB8"/>
    <w:rsid w:val="00AB6A7B"/>
    <w:rsid w:val="00AB7F36"/>
    <w:rsid w:val="00AD74CB"/>
    <w:rsid w:val="00AE2CB8"/>
    <w:rsid w:val="00AE75CE"/>
    <w:rsid w:val="00AF1398"/>
    <w:rsid w:val="00AF1881"/>
    <w:rsid w:val="00AF18AB"/>
    <w:rsid w:val="00AF4C63"/>
    <w:rsid w:val="00AF6C86"/>
    <w:rsid w:val="00B06CE6"/>
    <w:rsid w:val="00B10727"/>
    <w:rsid w:val="00B10DB4"/>
    <w:rsid w:val="00B445C5"/>
    <w:rsid w:val="00B554F5"/>
    <w:rsid w:val="00B60E59"/>
    <w:rsid w:val="00B76394"/>
    <w:rsid w:val="00B83550"/>
    <w:rsid w:val="00B93118"/>
    <w:rsid w:val="00BA46F3"/>
    <w:rsid w:val="00BA5301"/>
    <w:rsid w:val="00BA55A3"/>
    <w:rsid w:val="00BA59E8"/>
    <w:rsid w:val="00BA6FB9"/>
    <w:rsid w:val="00BA78DF"/>
    <w:rsid w:val="00BC4236"/>
    <w:rsid w:val="00BC6789"/>
    <w:rsid w:val="00BE5A30"/>
    <w:rsid w:val="00BE60D0"/>
    <w:rsid w:val="00BE7E85"/>
    <w:rsid w:val="00BF6A9E"/>
    <w:rsid w:val="00C0758C"/>
    <w:rsid w:val="00C12EE1"/>
    <w:rsid w:val="00C157A2"/>
    <w:rsid w:val="00C177CB"/>
    <w:rsid w:val="00C20B01"/>
    <w:rsid w:val="00C315E2"/>
    <w:rsid w:val="00C43402"/>
    <w:rsid w:val="00C43E93"/>
    <w:rsid w:val="00C44A9D"/>
    <w:rsid w:val="00C47EBA"/>
    <w:rsid w:val="00C50B76"/>
    <w:rsid w:val="00C57470"/>
    <w:rsid w:val="00C61426"/>
    <w:rsid w:val="00C641AF"/>
    <w:rsid w:val="00C66D0F"/>
    <w:rsid w:val="00C710CD"/>
    <w:rsid w:val="00C75F0D"/>
    <w:rsid w:val="00C779FF"/>
    <w:rsid w:val="00C80628"/>
    <w:rsid w:val="00C822EC"/>
    <w:rsid w:val="00C87547"/>
    <w:rsid w:val="00C939AA"/>
    <w:rsid w:val="00CA5430"/>
    <w:rsid w:val="00CB11C0"/>
    <w:rsid w:val="00CB7925"/>
    <w:rsid w:val="00CB7C56"/>
    <w:rsid w:val="00CC0575"/>
    <w:rsid w:val="00CD5983"/>
    <w:rsid w:val="00D1318E"/>
    <w:rsid w:val="00D250B2"/>
    <w:rsid w:val="00D25493"/>
    <w:rsid w:val="00D31975"/>
    <w:rsid w:val="00D36948"/>
    <w:rsid w:val="00D53207"/>
    <w:rsid w:val="00D669B7"/>
    <w:rsid w:val="00D66AE3"/>
    <w:rsid w:val="00D67584"/>
    <w:rsid w:val="00D836FF"/>
    <w:rsid w:val="00D92068"/>
    <w:rsid w:val="00DA3233"/>
    <w:rsid w:val="00DA448F"/>
    <w:rsid w:val="00DA7304"/>
    <w:rsid w:val="00DB1ED5"/>
    <w:rsid w:val="00DB5804"/>
    <w:rsid w:val="00DC357F"/>
    <w:rsid w:val="00DC578C"/>
    <w:rsid w:val="00DC715B"/>
    <w:rsid w:val="00DD58B3"/>
    <w:rsid w:val="00DD7146"/>
    <w:rsid w:val="00DF0D8C"/>
    <w:rsid w:val="00DF6106"/>
    <w:rsid w:val="00DF797A"/>
    <w:rsid w:val="00E07B6C"/>
    <w:rsid w:val="00E13904"/>
    <w:rsid w:val="00E15B9F"/>
    <w:rsid w:val="00E15DF6"/>
    <w:rsid w:val="00E2728D"/>
    <w:rsid w:val="00E27C8F"/>
    <w:rsid w:val="00E5665F"/>
    <w:rsid w:val="00E63AD4"/>
    <w:rsid w:val="00E72DF2"/>
    <w:rsid w:val="00E7360D"/>
    <w:rsid w:val="00E755CC"/>
    <w:rsid w:val="00E77DEF"/>
    <w:rsid w:val="00E849C3"/>
    <w:rsid w:val="00E84BBC"/>
    <w:rsid w:val="00E8673F"/>
    <w:rsid w:val="00E9683B"/>
    <w:rsid w:val="00E96BEF"/>
    <w:rsid w:val="00EA31AA"/>
    <w:rsid w:val="00EB30C6"/>
    <w:rsid w:val="00EC6CC5"/>
    <w:rsid w:val="00ED3F42"/>
    <w:rsid w:val="00EE571D"/>
    <w:rsid w:val="00EE658D"/>
    <w:rsid w:val="00EF28C0"/>
    <w:rsid w:val="00F043BA"/>
    <w:rsid w:val="00F06FD7"/>
    <w:rsid w:val="00F0766A"/>
    <w:rsid w:val="00F07D8B"/>
    <w:rsid w:val="00F20B20"/>
    <w:rsid w:val="00F230E8"/>
    <w:rsid w:val="00F377FC"/>
    <w:rsid w:val="00F5688B"/>
    <w:rsid w:val="00F64863"/>
    <w:rsid w:val="00F65CD3"/>
    <w:rsid w:val="00F729A8"/>
    <w:rsid w:val="00F83C3D"/>
    <w:rsid w:val="00F92776"/>
    <w:rsid w:val="00FA02BB"/>
    <w:rsid w:val="00FA0EF6"/>
    <w:rsid w:val="00FB55F4"/>
    <w:rsid w:val="00FB7805"/>
    <w:rsid w:val="00FC3995"/>
    <w:rsid w:val="00FD38C8"/>
    <w:rsid w:val="00FD7F5A"/>
    <w:rsid w:val="00FE4197"/>
    <w:rsid w:val="00FE463A"/>
    <w:rsid w:val="00FE654E"/>
    <w:rsid w:val="00FF1A0B"/>
    <w:rsid w:val="00FF20E3"/>
    <w:rsid w:val="00FF670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6F79C"/>
  <w15:docId w15:val="{BF504801-4F79-43E4-8754-05E9F213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ED3F42"/>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Ttulo2">
    <w:name w:val="heading 2"/>
    <w:basedOn w:val="Normal"/>
    <w:next w:val="Normal"/>
    <w:link w:val="Ttulo2Car"/>
    <w:uiPriority w:val="9"/>
    <w:unhideWhenUsed/>
    <w:qFormat/>
    <w:rsid w:val="001630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E12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3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3857"/>
  </w:style>
  <w:style w:type="paragraph" w:styleId="Piedepgina">
    <w:name w:val="footer"/>
    <w:basedOn w:val="Normal"/>
    <w:link w:val="PiedepginaCar"/>
    <w:uiPriority w:val="99"/>
    <w:unhideWhenUsed/>
    <w:rsid w:val="00523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3857"/>
  </w:style>
  <w:style w:type="paragraph" w:styleId="Textodeglobo">
    <w:name w:val="Balloon Text"/>
    <w:basedOn w:val="Normal"/>
    <w:link w:val="TextodegloboCar"/>
    <w:uiPriority w:val="99"/>
    <w:semiHidden/>
    <w:unhideWhenUsed/>
    <w:rsid w:val="00481E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1E01"/>
    <w:rPr>
      <w:rFonts w:ascii="Segoe UI" w:hAnsi="Segoe UI" w:cs="Segoe UI"/>
      <w:sz w:val="18"/>
      <w:szCs w:val="18"/>
    </w:rPr>
  </w:style>
  <w:style w:type="paragraph" w:styleId="Prrafodelista">
    <w:name w:val="List Paragraph"/>
    <w:basedOn w:val="Normal"/>
    <w:uiPriority w:val="34"/>
    <w:qFormat/>
    <w:rsid w:val="00FE463A"/>
    <w:pPr>
      <w:ind w:left="720"/>
      <w:contextualSpacing/>
    </w:pPr>
  </w:style>
  <w:style w:type="table" w:styleId="Tablaconcuadrcula">
    <w:name w:val="Table Grid"/>
    <w:basedOn w:val="Tablanormal"/>
    <w:uiPriority w:val="59"/>
    <w:rsid w:val="0024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basedOn w:val="Normal"/>
    <w:rsid w:val="00C44A9D"/>
    <w:pPr>
      <w:numPr>
        <w:numId w:val="2"/>
      </w:numPr>
      <w:spacing w:after="200" w:line="276" w:lineRule="auto"/>
    </w:pPr>
    <w:rPr>
      <w:rFonts w:eastAsiaTheme="minorEastAsia"/>
      <w:lang w:eastAsia="es-CO"/>
    </w:rPr>
  </w:style>
  <w:style w:type="paragraph" w:customStyle="1" w:styleId="Els-2ndorder-head">
    <w:name w:val="Els-2ndorder-head"/>
    <w:basedOn w:val="Normal"/>
    <w:rsid w:val="00C44A9D"/>
    <w:pPr>
      <w:numPr>
        <w:ilvl w:val="1"/>
        <w:numId w:val="2"/>
      </w:numPr>
      <w:spacing w:after="200" w:line="276" w:lineRule="auto"/>
    </w:pPr>
    <w:rPr>
      <w:rFonts w:eastAsiaTheme="minorEastAsia"/>
      <w:lang w:eastAsia="es-CO"/>
    </w:rPr>
  </w:style>
  <w:style w:type="paragraph" w:customStyle="1" w:styleId="Els-3rdorder-head">
    <w:name w:val="Els-3rdorder-head"/>
    <w:basedOn w:val="Normal"/>
    <w:rsid w:val="00C44A9D"/>
    <w:pPr>
      <w:numPr>
        <w:ilvl w:val="2"/>
        <w:numId w:val="2"/>
      </w:numPr>
      <w:spacing w:after="200" w:line="276" w:lineRule="auto"/>
    </w:pPr>
    <w:rPr>
      <w:rFonts w:eastAsiaTheme="minorEastAsia"/>
      <w:lang w:eastAsia="es-CO"/>
    </w:rPr>
  </w:style>
  <w:style w:type="paragraph" w:customStyle="1" w:styleId="Els-4thorder-head">
    <w:name w:val="Els-4thorder-head"/>
    <w:basedOn w:val="Normal"/>
    <w:rsid w:val="00C44A9D"/>
    <w:pPr>
      <w:numPr>
        <w:ilvl w:val="3"/>
        <w:numId w:val="2"/>
      </w:numPr>
      <w:spacing w:after="200" w:line="276" w:lineRule="auto"/>
    </w:pPr>
    <w:rPr>
      <w:rFonts w:eastAsiaTheme="minorEastAsia"/>
      <w:lang w:eastAsia="es-CO"/>
    </w:rPr>
  </w:style>
  <w:style w:type="paragraph" w:styleId="HTMLconformatoprevio">
    <w:name w:val="HTML Preformatted"/>
    <w:basedOn w:val="Normal"/>
    <w:link w:val="HTMLconformatoprevioCar"/>
    <w:uiPriority w:val="99"/>
    <w:semiHidden/>
    <w:unhideWhenUsed/>
    <w:rsid w:val="00C44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C44A9D"/>
    <w:rPr>
      <w:rFonts w:ascii="Courier New" w:eastAsia="Times New Roman" w:hAnsi="Courier New" w:cs="Courier New"/>
      <w:sz w:val="20"/>
      <w:szCs w:val="20"/>
      <w:lang w:val="es-CO" w:eastAsia="es-CO"/>
    </w:rPr>
  </w:style>
  <w:style w:type="paragraph" w:styleId="NormalWeb">
    <w:name w:val="Normal (Web)"/>
    <w:basedOn w:val="Normal"/>
    <w:uiPriority w:val="99"/>
    <w:semiHidden/>
    <w:unhideWhenUsed/>
    <w:rsid w:val="00AF4C6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F4C63"/>
    <w:rPr>
      <w:b/>
      <w:bCs/>
    </w:rPr>
  </w:style>
  <w:style w:type="character" w:styleId="Hipervnculo">
    <w:name w:val="Hyperlink"/>
    <w:basedOn w:val="Fuentedeprrafopredeter"/>
    <w:uiPriority w:val="99"/>
    <w:unhideWhenUsed/>
    <w:rsid w:val="005822B6"/>
    <w:rPr>
      <w:color w:val="0563C1" w:themeColor="hyperlink"/>
      <w:u w:val="single"/>
    </w:rPr>
  </w:style>
  <w:style w:type="paragraph" w:styleId="Bibliografa">
    <w:name w:val="Bibliography"/>
    <w:basedOn w:val="Normal"/>
    <w:next w:val="Normal"/>
    <w:uiPriority w:val="37"/>
    <w:unhideWhenUsed/>
    <w:rsid w:val="000218BF"/>
  </w:style>
  <w:style w:type="character" w:styleId="Hipervnculovisitado">
    <w:name w:val="FollowedHyperlink"/>
    <w:basedOn w:val="Fuentedeprrafopredeter"/>
    <w:uiPriority w:val="99"/>
    <w:semiHidden/>
    <w:unhideWhenUsed/>
    <w:rsid w:val="00B83550"/>
    <w:rPr>
      <w:color w:val="954F72" w:themeColor="followedHyperlink"/>
      <w:u w:val="single"/>
    </w:rPr>
  </w:style>
  <w:style w:type="character" w:customStyle="1" w:styleId="orcid-id-https">
    <w:name w:val="orcid-id-https"/>
    <w:basedOn w:val="Fuentedeprrafopredeter"/>
    <w:rsid w:val="0029566F"/>
  </w:style>
  <w:style w:type="character" w:customStyle="1" w:styleId="Mencinsinresolver1">
    <w:name w:val="Mención sin resolver1"/>
    <w:basedOn w:val="Fuentedeprrafopredeter"/>
    <w:uiPriority w:val="99"/>
    <w:semiHidden/>
    <w:unhideWhenUsed/>
    <w:rsid w:val="0080556F"/>
    <w:rPr>
      <w:color w:val="605E5C"/>
      <w:shd w:val="clear" w:color="auto" w:fill="E1DFDD"/>
    </w:rPr>
  </w:style>
  <w:style w:type="table" w:customStyle="1" w:styleId="Tablaconcuadrcula1">
    <w:name w:val="Tabla con cuadrícula1"/>
    <w:basedOn w:val="Tablanormal"/>
    <w:next w:val="Tablaconcuadrcula"/>
    <w:uiPriority w:val="39"/>
    <w:qFormat/>
    <w:rsid w:val="006220CC"/>
    <w:pPr>
      <w:spacing w:after="0" w:line="240" w:lineRule="auto"/>
    </w:pPr>
    <w:rPr>
      <w:sz w:val="20"/>
      <w:szCs w:val="20"/>
      <w:lang w:val="es-MX"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6220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2">
    <w:name w:val="Plain Table 2"/>
    <w:basedOn w:val="Tablanormal"/>
    <w:uiPriority w:val="42"/>
    <w:rsid w:val="00155552"/>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link w:val="SinespaciadoCar"/>
    <w:uiPriority w:val="1"/>
    <w:qFormat/>
    <w:rsid w:val="00155552"/>
    <w:pPr>
      <w:spacing w:after="0" w:line="240" w:lineRule="auto"/>
    </w:pPr>
    <w:rPr>
      <w:lang w:val="es-CO"/>
    </w:rPr>
  </w:style>
  <w:style w:type="character" w:customStyle="1" w:styleId="SinespaciadoCar">
    <w:name w:val="Sin espaciado Car"/>
    <w:basedOn w:val="Fuentedeprrafopredeter"/>
    <w:link w:val="Sinespaciado"/>
    <w:uiPriority w:val="1"/>
    <w:rsid w:val="00155552"/>
    <w:rPr>
      <w:lang w:val="es-CO"/>
    </w:rPr>
  </w:style>
  <w:style w:type="character" w:customStyle="1" w:styleId="Ttulo1Car">
    <w:name w:val="Título 1 Car"/>
    <w:basedOn w:val="Fuentedeprrafopredeter"/>
    <w:link w:val="Ttulo1"/>
    <w:uiPriority w:val="9"/>
    <w:rsid w:val="00ED3F42"/>
    <w:rPr>
      <w:rFonts w:asciiTheme="majorHAnsi" w:eastAsiaTheme="majorEastAsia" w:hAnsiTheme="majorHAnsi" w:cstheme="majorBidi"/>
      <w:color w:val="2E74B5" w:themeColor="accent1" w:themeShade="BF"/>
      <w:sz w:val="32"/>
      <w:szCs w:val="32"/>
      <w:lang w:val="en-US"/>
    </w:rPr>
  </w:style>
  <w:style w:type="paragraph" w:styleId="Descripcin">
    <w:name w:val="caption"/>
    <w:basedOn w:val="Normal"/>
    <w:next w:val="Normal"/>
    <w:uiPriority w:val="35"/>
    <w:unhideWhenUsed/>
    <w:qFormat/>
    <w:rsid w:val="00D669B7"/>
    <w:pPr>
      <w:spacing w:after="200" w:line="240" w:lineRule="auto"/>
    </w:pPr>
    <w:rPr>
      <w:i/>
      <w:iCs/>
      <w:color w:val="44546A" w:themeColor="text2"/>
      <w:sz w:val="18"/>
      <w:szCs w:val="18"/>
      <w:lang w:val="en-US"/>
    </w:rPr>
  </w:style>
  <w:style w:type="character" w:customStyle="1" w:styleId="Ttulo2Car">
    <w:name w:val="Título 2 Car"/>
    <w:basedOn w:val="Fuentedeprrafopredeter"/>
    <w:link w:val="Ttulo2"/>
    <w:uiPriority w:val="9"/>
    <w:rsid w:val="00163049"/>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1E12CB"/>
    <w:rPr>
      <w:rFonts w:asciiTheme="majorHAnsi" w:eastAsiaTheme="majorEastAsia" w:hAnsiTheme="majorHAnsi" w:cstheme="majorBidi"/>
      <w:color w:val="1F4D78" w:themeColor="accent1" w:themeShade="7F"/>
      <w:sz w:val="24"/>
      <w:szCs w:val="24"/>
      <w:lang w:val="es-CO"/>
    </w:rPr>
  </w:style>
  <w:style w:type="character" w:styleId="Refdecomentario">
    <w:name w:val="annotation reference"/>
    <w:basedOn w:val="Fuentedeprrafopredeter"/>
    <w:uiPriority w:val="99"/>
    <w:semiHidden/>
    <w:unhideWhenUsed/>
    <w:rsid w:val="006B47F7"/>
    <w:rPr>
      <w:sz w:val="16"/>
      <w:szCs w:val="16"/>
    </w:rPr>
  </w:style>
  <w:style w:type="paragraph" w:styleId="Textocomentario">
    <w:name w:val="annotation text"/>
    <w:basedOn w:val="Normal"/>
    <w:link w:val="TextocomentarioCar"/>
    <w:uiPriority w:val="99"/>
    <w:semiHidden/>
    <w:unhideWhenUsed/>
    <w:rsid w:val="006B47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47F7"/>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DA7304"/>
    <w:rPr>
      <w:b/>
      <w:bCs/>
    </w:rPr>
  </w:style>
  <w:style w:type="character" w:customStyle="1" w:styleId="AsuntodelcomentarioCar">
    <w:name w:val="Asunto del comentario Car"/>
    <w:basedOn w:val="TextocomentarioCar"/>
    <w:link w:val="Asuntodelcomentario"/>
    <w:uiPriority w:val="99"/>
    <w:semiHidden/>
    <w:rsid w:val="00DA7304"/>
    <w:rPr>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621923">
      <w:bodyDiv w:val="1"/>
      <w:marLeft w:val="0"/>
      <w:marRight w:val="0"/>
      <w:marTop w:val="0"/>
      <w:marBottom w:val="0"/>
      <w:divBdr>
        <w:top w:val="none" w:sz="0" w:space="0" w:color="auto"/>
        <w:left w:val="none" w:sz="0" w:space="0" w:color="auto"/>
        <w:bottom w:val="none" w:sz="0" w:space="0" w:color="auto"/>
        <w:right w:val="none" w:sz="0" w:space="0" w:color="auto"/>
      </w:divBdr>
    </w:div>
    <w:div w:id="577523826">
      <w:bodyDiv w:val="1"/>
      <w:marLeft w:val="0"/>
      <w:marRight w:val="0"/>
      <w:marTop w:val="0"/>
      <w:marBottom w:val="0"/>
      <w:divBdr>
        <w:top w:val="none" w:sz="0" w:space="0" w:color="auto"/>
        <w:left w:val="none" w:sz="0" w:space="0" w:color="auto"/>
        <w:bottom w:val="none" w:sz="0" w:space="0" w:color="auto"/>
        <w:right w:val="none" w:sz="0" w:space="0" w:color="auto"/>
      </w:divBdr>
    </w:div>
    <w:div w:id="995112737">
      <w:bodyDiv w:val="1"/>
      <w:marLeft w:val="0"/>
      <w:marRight w:val="0"/>
      <w:marTop w:val="0"/>
      <w:marBottom w:val="0"/>
      <w:divBdr>
        <w:top w:val="none" w:sz="0" w:space="0" w:color="auto"/>
        <w:left w:val="none" w:sz="0" w:space="0" w:color="auto"/>
        <w:bottom w:val="none" w:sz="0" w:space="0" w:color="auto"/>
        <w:right w:val="none" w:sz="0" w:space="0" w:color="auto"/>
      </w:divBdr>
    </w:div>
    <w:div w:id="1063455747">
      <w:bodyDiv w:val="1"/>
      <w:marLeft w:val="0"/>
      <w:marRight w:val="0"/>
      <w:marTop w:val="0"/>
      <w:marBottom w:val="0"/>
      <w:divBdr>
        <w:top w:val="none" w:sz="0" w:space="0" w:color="auto"/>
        <w:left w:val="none" w:sz="0" w:space="0" w:color="auto"/>
        <w:bottom w:val="none" w:sz="0" w:space="0" w:color="auto"/>
        <w:right w:val="none" w:sz="0" w:space="0" w:color="auto"/>
      </w:divBdr>
    </w:div>
    <w:div w:id="143906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orcid.org/register"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normas-apa.org/referencias/ejemplo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Die06</b:Tag>
    <b:SourceType>JournalArticle</b:SourceType>
    <b:Guid>{8781B09B-0692-4F42-8C30-28987DBDDEE5}</b:Guid>
    <b:Title>Bases científicas de una alimentación saludable</b:Title>
    <b:JournalName>REVISTA MEDICA UNIV NAVARRA</b:JournalName>
    <b:Year>2006</b:Year>
    <b:Pages>7-14</b:Pages>
    <b:Author>
      <b:Author>
        <b:NameList>
          <b:Person>
            <b:Last>Guerrero Bellido</b:Last>
            <b:First>Diego</b:First>
          </b:Person>
        </b:NameList>
      </b:Author>
    </b:Author>
    <b:Volume>50</b:Volume>
    <b:Issue>4</b:Issue>
    <b:YearAccessed>2018</b:YearAccessed>
    <b:MonthAccessed>08</b:MonthAccessed>
    <b:DayAccessed>30</b:DayAccessed>
    <b:URL>https://www.researchgate.net/publication/28139516</b:URL>
    <b:RefOrder>4</b:RefOrder>
  </b:Source>
  <b:Source>
    <b:Tag>Ort17</b:Tag>
    <b:SourceType>Report</b:SourceType>
    <b:Guid>{ADF87A4F-5304-4153-BD50-ED59EC9B9DB0}</b:Guid>
    <b:Title>Alimentación y nutrición</b:Title>
    <b:Year>2017</b:Year>
    <b:Author>
      <b:Author>
        <b:NameList>
          <b:Person>
            <b:Last>Ortiz Montcada</b:Last>
            <b:First>María</b:First>
            <b:Middle>del Rocio</b:Middle>
          </b:Person>
        </b:NameList>
      </b:Author>
    </b:Author>
    <b:Institution>Universidad del Atlántico (Colombia)</b:Institution>
    <b:YearAccessed>2018</b:YearAccessed>
    <b:MonthAccessed>09</b:MonthAccessed>
    <b:DayAccessed>22</b:DayAccessed>
    <b:URL>http://desarrollofisicoysaludkarla1299.blogspot.com/2017/11/alimentacion-y-nutricion-maria-del.html  http://www.mscbs.gob.es/organizacion/sns/planCalidadSNS/pdf/equidad/10modulo_09.pdf</b:URL>
    <b:RefOrder>5</b:RefOrder>
  </b:Source>
  <b:Source>
    <b:Tag>Sch13</b:Tag>
    <b:SourceType>Report</b:SourceType>
    <b:Guid>{4D94FE09-0751-439A-BDFA-AF07C9A531C5}</b:Guid>
    <b:Title>Hábitos alimentarios y bienestar subjetivo en estudiantes</b:Title>
    <b:Year>2013</b:Year>
    <b:Author>
      <b:Author>
        <b:NameList>
          <b:Person>
            <b:Last>Schnettler</b:Last>
            <b:First>Berta </b:First>
          </b:Person>
          <b:Person>
            <b:Last>Denegri</b:Last>
            <b:First>Marianela </b:First>
          </b:Person>
          <b:Person>
            <b:Last>Miranda</b:Last>
            <b:First>Horacio </b:First>
          </b:Person>
          <b:Person>
            <b:Last>Sepúlveda</b:Last>
            <b:First>José </b:First>
          </b:Person>
          <b:Person>
            <b:Last>Orellana</b:Last>
            <b:First>Ligia</b:First>
          </b:Person>
          <b:Person>
            <b:Last>Paiva</b:Last>
            <b:First>Galo</b:First>
          </b:Person>
          <b:Person>
            <b:Last>Grunert</b:Last>
            <b:First>Klaus G. </b:First>
          </b:Person>
        </b:NameList>
      </b:Author>
    </b:Author>
    <b:Pages>8</b:Pages>
    <b:YearAccessed>2018</b:YearAccessed>
    <b:MonthAccessed>09</b:MonthAccessed>
    <b:DayAccessed>22</b:DayAccessed>
    <b:URL>file:///G:/Investigación%20II/ALIMENTACIÓN%20SALUDABLE/Articulos%20para%20revisar/56originalotros07.pdf</b:URL>
    <b:DOI>10.3305/nh.2013.28.6.6751</b:DOI>
    <b:RefOrder>6</b:RefOrder>
  </b:Source>
  <b:Source>
    <b:Tag>Sán04</b:Tag>
    <b:SourceType>JournalArticle</b:SourceType>
    <b:Guid>{79BFB9BC-1A92-4FF5-92EF-DF2425C78282}</b:Guid>
    <b:Title>HISTORIA DE LA NUTRICIÓN”</b:Title>
    <b:Year>2004</b:Year>
    <b:Pages>24</b:Pages>
    <b:City>Guatemala</b:City>
    <b:YearAccessed>2018</b:YearAccessed>
    <b:MonthAccessed>Octubre</b:MonthAccessed>
    <b:DayAccessed>13</b:DayAccessed>
    <b:URL>http://biblioteca.usac.edu.gt/tesis/07/07_0002.pdf</b:URL>
    <b:Author>
      <b:Author>
        <b:NameList>
          <b:Person>
            <b:Last>Sánchez Samayoa</b:Last>
            <b:First>María Eugenia </b:First>
          </b:Person>
        </b:NameList>
      </b:Author>
    </b:Author>
    <b:RefOrder>7</b:RefOrder>
  </b:Source>
  <b:Source>
    <b:Tag>Ara18</b:Tag>
    <b:SourceType>JournalArticle</b:SourceType>
    <b:Guid>{C4158FA5-D7BC-4FFA-8829-2AB10C0F706A}</b:Guid>
    <b:Title>Papel de la gastronomía y de las nuevas tecnologías en la configuración de una alimentación saludable</b:Title>
    <b:JournalName>Nutrición Hospitalaria</b:JournalName>
    <b:Year>2018</b:Year>
    <b:Pages>3-9</b:Pages>
    <b:Author>
      <b:Author>
        <b:NameList>
          <b:Person>
            <b:Last>Aranceta Bartrina</b:Last>
            <b:First>Javier</b:First>
          </b:Person>
        </b:NameList>
      </b:Author>
    </b:Author>
    <b:Volume>35</b:Volume>
    <b:Issue>4</b:Issue>
    <b:YearAccessed>2018</b:YearAccessed>
    <b:MonthAccessed>08</b:MonthAccessed>
    <b:DayAccessed>30</b:DayAccessed>
    <b:URL>http://dx.doi.org/10.20960/nh.2118</b:URL>
    <b:RefOrder>8</b:RefOrder>
  </b:Source>
  <b:Source>
    <b:Tag>Bol09</b:Tag>
    <b:SourceType>JournalArticle</b:SourceType>
    <b:Guid>{46FD7C90-9873-41AF-9A43-C322E8BB3915}</b:Guid>
    <b:Title>EVOLUCIÓN DE LOS HÁBITOS ALIMENTARIOS. DE LA SALUD A LA ENFERMEDAD POR MEDIO DE LA ALIMENTACIÓN</b:Title>
    <b:JournalName>Instituto de Ciencias de la Conducta</b:JournalName>
    <b:Year>2009</b:Year>
    <b:Pages>2</b:Pages>
    <b:Author>
      <b:Author>
        <b:NameList>
          <b:Person>
            <b:Last>Bolaños Ríos</b:Last>
            <b:First>Patricia </b:First>
          </b:Person>
        </b:NameList>
      </b:Author>
    </b:Author>
    <b:City>Sevilla</b:City>
    <b:YearAccessed>2018</b:YearAccessed>
    <b:MonthAccessed>Octubre</b:MonthAccessed>
    <b:DayAccessed>13</b:DayAccessed>
    <b:URL>http://www.tcasevilla.com/archivos/evolucion_de_los_habitos_alimentarios._de_la_salud_a_la_enfermedad_por_medio_de_la_alimentacion.pdf</b:URL>
    <b:RefOrder>9</b:RefOrder>
  </b:Source>
  <b:Source>
    <b:Tag>Bou02</b:Tag>
    <b:SourceType>JournalArticle</b:SourceType>
    <b:Guid>{1BC929C7-76CF-4E89-BF89-56932660B4CF}</b:Guid>
    <b:Title>Historias de la nutrición en America Latina</b:Title>
    <b:JournalName>Sociedad Latinoamericana de Nutrición</b:JournalName>
    <b:Year>2002</b:Year>
    <b:Pages>250</b:Pages>
    <b:Issue>1</b:Issue>
    <b:YearAccessed>2018</b:YearAccessed>
    <b:MonthAccessed>Octubre</b:MonthAccessed>
    <b:DayAccessed>13</b:DayAccessed>
    <b:URL>https://guzlop-editoras.com/web_des/med01/nutricion/pld2700.pdf</b:URL>
    <b:Author>
      <b:Author>
        <b:NameList>
          <b:Person>
            <b:Last>Bourges R.</b:Last>
            <b:First>Héctor </b:First>
          </b:Person>
          <b:Person>
            <b:Last>Bengoa</b:Last>
            <b:First>José M. </b:First>
          </b:Person>
          <b:Person>
            <b:Last>O’Donnell</b:Last>
            <b:First>Alejandro M.</b:First>
          </b:Person>
        </b:NameList>
      </b:Author>
    </b:Author>
    <b:RefOrder>1</b:RefOrder>
  </b:Source>
  <b:Source>
    <b:Tag>Her02</b:Tag>
    <b:SourceType>JournalArticle</b:SourceType>
    <b:Guid>{CACD59C4-0B26-4C75-9309-E686666B27DC}</b:Guid>
    <b:Title>Reforma sanitaria, equidad y derecho a la salud en Colombia</b:Title>
    <b:JournalName>Cad. Saúde Pública</b:JournalName>
    <b:Year>2002</b:Year>
    <b:Pages>991-1001</b:Pages>
    <b:Author>
      <b:Author>
        <b:NameList>
          <b:Person>
            <b:Last>Hernández</b:Last>
            <b:First>Mario</b:First>
          </b:Person>
        </b:NameList>
      </b:Author>
    </b:Author>
    <b:City>Rio de Janeiro</b:City>
    <b:Month>Julio-Agosto</b:Month>
    <b:YearAccessed>2018</b:YearAccessed>
    <b:MonthAccessed>Octubre</b:MonthAccessed>
    <b:DayAccessed>13</b:DayAccessed>
    <b:URL>http://www.scielo.br/pdf/csp/v18n4/10181.pdf</b:URL>
    <b:RefOrder>2</b:RefOrder>
  </b:Source>
  <b:Source>
    <b:Tag>Neu10</b:Tag>
    <b:SourceType>JournalArticle</b:SourceType>
    <b:Guid>{3EB26A97-8DC3-4C26-B20B-6B33EF5C2A78}</b:Guid>
    <b:Title>Nutricin en Colombia:estrategia de país 2011-2014</b:Title>
    <b:JournalName>Banco Interamericano de Desarrollo</b:JournalName>
    <b:Year>2010</b:Year>
    <b:Pages>1-56</b:Pages>
    <b:Author>
      <b:Author>
        <b:NameList>
          <b:Person>
            <b:Last>Neufeld</b:Last>
            <b:First>Lynnette</b:First>
          </b:Person>
          <b:Person>
            <b:Last>Rubio</b:Last>
            <b:First>Mónica</b:First>
          </b:Person>
          <b:Person>
            <b:Last>Pinzón</b:Last>
            <b:First>Leonardo</b:First>
          </b:Person>
          <b:Person>
            <b:Last>Tolentino</b:Last>
            <b:First>Lizbeth</b:First>
          </b:Person>
        </b:NameList>
      </b:Author>
    </b:Author>
    <b:YearAccessed>2018</b:YearAccessed>
    <b:MonthAccessed>Octubre</b:MonthAccessed>
    <b:DayAccessed>13</b:DayAccessed>
    <b:URL>https://publications.iadb.org/bitstream/handle/11319/6175/Nutrici%C3%B3n%20en%20Colombia%3A%20estrategia%20de%20pa%C3%ADs%202011-2014%20.pdf?sequence=1&amp;isAllowed=y</b:URL>
    <b:RefOrder>10</b:RefOrder>
  </b:Source>
  <b:Source>
    <b:Tag>And16</b:Tag>
    <b:SourceType>JournalArticle</b:SourceType>
    <b:Guid>{31257060-2DB7-48E7-AE6E-81F49D4389D4}</b:Guid>
    <b:Title>PRODUCCIÓN DE UN PROGRAMA “SALUD EN CASA” PARA EL CANAL 4 TV EN SAN MARTIN CESAR.</b:Title>
    <b:Year>2016</b:Year>
    <b:Pages>112</b:Pages>
    <b:Author>
      <b:Author>
        <b:NameList>
          <b:Person>
            <b:Last>Quintero Santiago</b:Last>
            <b:First>Andrea</b:First>
          </b:Person>
        </b:NameList>
      </b:Author>
    </b:Author>
    <b:City>San Martín, Cesar</b:City>
    <b:Month>Agosto</b:Month>
    <b:YearAccessed>2018</b:YearAccessed>
    <b:MonthAccessed>Octubre </b:MonthAccessed>
    <b:DayAccessed>14</b:DayAccessed>
    <b:URL>http://repositorio.ufpso.edu.co:8080/dspaceufpso/handle/123456789/1406</b:URL>
    <b:RefOrder>11</b:RefOrder>
  </b:Source>
  <b:Source>
    <b:Tag>Sal18</b:Tag>
    <b:SourceType>InternetSite</b:SourceType>
    <b:Guid>{C595E659-9BBC-42D3-AF17-1923CB8A8181}</b:Guid>
    <b:Title>who.int</b:Title>
    <b:Year>2018</b:Year>
    <b:Author>
      <b:Author>
        <b:NameList>
          <b:Person>
            <b:Last>Organización Mundial de la Salud</b:Last>
          </b:Person>
        </b:NameList>
      </b:Author>
    </b:Author>
    <b:InternetSiteTitle>who.int</b:InternetSiteTitle>
    <b:URL>http://www.who.int/topics/nutrition/es/</b:URL>
    <b:ShortTitle>Nutrición</b:ShortTitle>
    <b:RefOrder>3</b:RefOrder>
  </b:Source>
  <b:Source>
    <b:Tag>Gon08</b:Tag>
    <b:SourceType>JournalArticle</b:SourceType>
    <b:Guid>{9DA8D78B-1D38-423A-866A-3347186D871A}</b:Guid>
    <b:Title>“Alimentación saludable. Guía para las familias”</b:Title>
    <b:Year>2008</b:Year>
    <b:URL>http://servicios.unileon.es/reus/files/2012/04/Gu%C3%ADa-de-alimentaci%C3%B3n-saludable.pdf</b:URL>
    <b:Pages>4-82</b:Pages>
    <b:Author>
      <b:Author>
        <b:NameList>
          <b:Person>
            <b:Last>Gonzáles Briones</b:Last>
            <b:First>Elena</b:First>
          </b:Person>
          <b:Person>
            <b:Last>Merino Merino</b:Last>
            <b:First>Begoña</b:First>
          </b:Person>
        </b:NameList>
      </b:Author>
      <b:Editor>
        <b:NameList>
          <b:Person>
            <b:Last>Consejería de Educación y Ciencia. Dirección General de Políticas Educativas y Ordenación Académica</b:Last>
            <b:First>Servicio</b:First>
            <b:Middle>de Formación del Profesorado, Innovación y Tecnologías Educativas</b:Middle>
          </b:Person>
        </b:NameList>
      </b:Editor>
    </b:Author>
    <b:YearAccessed>2018</b:YearAccessed>
    <b:MonthAccessed>Octubre</b:MonthAccessed>
    <b:DayAccessed>14</b:DayAccessed>
    <b:RefOrder>12</b:RefOrder>
  </b:Source>
  <b:Source>
    <b:Tag>Ver13</b:Tag>
    <b:SourceType>JournalArticle</b:SourceType>
    <b:Guid>{170643FB-B9AF-4D62-B053-0DA1B7EAD18C}</b:Guid>
    <b:Title>ALIMENTACIÓN SALUDABLE</b:Title>
    <b:JournalName>Ministerio de Salud y Protección Social</b:JournalName>
    <b:Year>2013</b:Year>
    <b:Pages>45</b:Pages>
    <b:Author>
      <b:Author>
        <b:NameList>
          <b:Person>
            <b:Last>Vera Rey</b:Last>
            <b:First>Anyul Milena </b:First>
          </b:Person>
          <b:Person>
            <b:Last>Hernández T.</b:Last>
            <b:First>Blanca C. </b:First>
          </b:Person>
        </b:NameList>
      </b:Author>
    </b:Author>
    <b:City>Cali</b:City>
    <b:Month>Marzo</b:Month>
    <b:YearAccessed>2018</b:YearAccessed>
    <b:MonthAccessed>Octubre</b:MonthAccessed>
    <b:DayAccessed>14</b:DayAccessed>
    <b:URL>https://www.minsalud.gov.co/sites/rid/Lists/BibliotecaDigital/RIDE/VS/PP/SNA/Guia-Alimentacion-saludable.pdf</b:URL>
    <b:RefOrder>13</b:RefOrder>
  </b:Source>
  <b:Source>
    <b:Tag>Sal17</b:Tag>
    <b:SourceType>JournalArticle</b:SourceType>
    <b:Guid>{7348D610-F2D3-4E3F-B2E1-B8A005EFB7F6}</b:Guid>
    <b:Title>ABECÉ de la alimentación saludable</b:Title>
    <b:Year>2017</b:Year>
    <b:Pages>2</b:Pages>
    <b:Author>
      <b:Author>
        <b:NameList>
          <b:Person>
            <b:Last>Ministerio de Salud</b:Last>
          </b:Person>
        </b:NameList>
      </b:Author>
    </b:Author>
    <b:Month>Julio</b:Month>
    <b:Day>4</b:Day>
    <b:YearAccessed>2018</b:YearAccessed>
    <b:MonthAccessed>Octubre</b:MonthAccessed>
    <b:DayAccessed>14</b:DayAccessed>
    <b:URL>https://www.minsalud.gov.co/sites/rid/Lists/BibliotecaDigital/RIDE/VS/PP/SNA/abc-alimentacion-saludable.pdf</b:URL>
    <b:RefOrder>14</b:RefOrder>
  </b:Source>
  <b:Source>
    <b:Tag>Sal07</b:Tag>
    <b:SourceType>JournalArticle</b:SourceType>
    <b:Guid>{432A1F6F-3EA4-47A4-8329-6F1093E677F6}</b:Guid>
    <b:Title>GUÍA DE ALIMENTACIÓN Y NUTRICIÓN PARA ADOLESCENTES</b:Title>
    <b:Year>2007</b:Year>
    <b:Pages>68</b:Pages>
    <b:Author>
      <b:Author>
        <b:NameList>
          <b:Person>
            <b:Last>Ministerio de Salud el Salvador</b:Last>
          </b:Person>
        </b:NameList>
      </b:Author>
    </b:Author>
    <b:Month>Octubre</b:Month>
    <b:YearAccessed>2018</b:YearAccessed>
    <b:MonthAccessed>Octubre</b:MonthAccessed>
    <b:DayAccessed>14</b:DayAccessed>
    <b:URL>http://asp.salud.gob.sv/regulacion/pdf/guia/Guia_alimentacion_nutricion_adolesc.pdf</b:URL>
    <b:RefOrder>15</b:RefOrder>
  </b:Source>
  <b:Source>
    <b:Tag>Mar14</b:Tag>
    <b:SourceType>JournalArticle</b:SourceType>
    <b:Guid>{BC657B8F-0088-49AC-9CD6-731BB90F8EF8}</b:Guid>
    <b:Title>¿Qué son las TIC´S?</b:Title>
    <b:Year>2014</b:Year>
    <b:Pages>161</b:Pages>
    <b:Author>
      <b:Author>
        <b:NameList>
          <b:Person>
            <b:Last>Martínez Hernández</b:Last>
            <b:First>Luis Manuel</b:First>
          </b:Person>
          <b:Person>
            <b:Last>Ceceñas Torrero</b:Last>
            <b:First>Paula Elvira </b:First>
          </b:Person>
          <b:Person>
            <b:Last>Martínez Leyva</b:Last>
            <b:First>Diana Elizabeth </b:First>
          </b:Person>
        </b:NameList>
      </b:Author>
      <b:Editor>
        <b:NameList>
          <b:Person>
            <b:Last>Red Durango de Investigadores Educativos</b:Last>
            <b:First>A.</b:First>
            <b:Middle>C.</b:Middle>
          </b:Person>
        </b:NameList>
      </b:Editor>
    </b:Author>
    <b:Month>Agosto</b:Month>
    <b:YearAccessed>2018</b:YearAccessed>
    <b:MonthAccessed>Octubre</b:MonthAccessed>
    <b:DayAccessed>14</b:DayAccessed>
    <b:URL>http://www.upd.edu.mx/PDF/Libros/Tics.pdf</b:URL>
    <b:RefOrder>16</b:RefOrder>
  </b:Source>
  <b:Source>
    <b:Tag>CON18</b:Tag>
    <b:SourceType>JournalArticle</b:SourceType>
    <b:Guid>{E2070860-0864-436C-B66C-5E0A28492AED}</b:Guid>
    <b:Title>CONSTITUCIÓN POLÍTICA DE COLOMBIA;</b:Title>
    <b:Author>
      <b:Author>
        <b:NameList>
          <b:Person>
            <b:Last>CONSTITUCIÓN POLÍTICA DE COLOMBIA</b:Last>
          </b:Person>
        </b:NameList>
      </b:Author>
    </b:Author>
    <b:YearAccessed>2018</b:YearAccessed>
    <b:MonthAccessed>Octubre</b:MonthAccessed>
    <b:DayAccessed>14</b:DayAccessed>
    <b:URL>http://www.secretariasenado.gov.co/senado/basedoc/constitucion_politica_1991.html</b:URL>
    <b:RefOrder>17</b:RefOrder>
  </b:Source>
  <b:Source>
    <b:Tag>Her14</b:Tag>
    <b:SourceType>JournalArticle</b:SourceType>
    <b:Guid>{F57B3DB9-724C-49C7-9662-10470D6F4D87}</b:Guid>
    <b:Title>Metodología de la investigación sexta edición</b:Title>
    <b:Year>2014</b:Year>
    <b:Pages>634</b:Pages>
    <b:Author>
      <b:Author>
        <b:NameList>
          <b:Person>
            <b:Last>Hernández Sampieri</b:Last>
            <b:First>Roberto</b:First>
          </b:Person>
        </b:NameList>
      </b:Author>
    </b:Author>
    <b:Publisher>McGRAW-HILL / INTERAMERICANA EDITORES, S.A. DE C.V.</b:Publisher>
    <b:YearAccessed>2018</b:YearAccessed>
    <b:MonthAccessed>Octubre</b:MonthAccessed>
    <b:DayAccessed>14</b:DayAccessed>
    <b:URL>http://observatorio.epacartagena.gov.co/wp-content/uploads/2017/08/metodologia-de-la-investigacion-sexta-edicion.compressed.pdf</b:URL>
    <b:RefOrder>18</b:RefOrder>
  </b:Source>
  <b:Source>
    <b:Tag>The17</b:Tag>
    <b:SourceType>InternetSite</b:SourceType>
    <b:Guid>{89B9A334-CEB7-49B7-B1F6-32F1CD340A09}</b:Guid>
    <b:Title>The Green Fuel</b:Title>
    <b:InternetSiteTitle>The Green Fuel</b:InternetSiteTitle>
    <b:Year>2017</b:Year>
    <b:Month>Septiembre</b:Month>
    <b:Day>3</b:Day>
    <b:URL>http://thegreenfuel.com/2017/09/03/la-correcta-combinacion-los-alimentos/</b:URL>
    <b:YearAccessed>2018</b:YearAccessed>
    <b:MonthAccessed>11</b:MonthAccessed>
    <b:DayAccessed>10</b:DayAccessed>
    <b:RefOrder>19</b:RefOrder>
  </b:Source>
  <b:Source>
    <b:Tag>Ste05</b:Tag>
    <b:SourceType>JournalArticle</b:SourceType>
    <b:Guid>{53413DB7-F117-42C9-8CBF-028BC1CFA495}</b:Guid>
    <b:Title>Teoría de la Acción Razonada: Una propuesta de evaluación cuali-cuantitativa de las creencias acerca de la institucionalización geriátrica</b:Title>
    <b:Year>2005</b:Year>
    <b:URL>https://revistas.unc.edu.ar/index.php/revaluar/article/view/538/478</b:URL>
    <b:Pages>16</b:Pages>
    <b:City>Argentina</b:City>
    <b:Issue>N º 1515 - 1867</b:Issue>
    <b:YearAccessed>2018</b:YearAccessed>
    <b:MonthAccessed>11</b:MonthAccessed>
    <b:DayAccessed>14</b:DayAccessed>
    <b:Author>
      <b:Author>
        <b:NameList>
          <b:Person>
            <b:Last>Stefani</b:Last>
            <b:First>Dorina</b:First>
          </b:Person>
        </b:NameList>
      </b:Author>
    </b:Author>
    <b:RefOrder>20</b:RefOrder>
  </b:Source>
  <b:Source>
    <b:Tag>Qui11</b:Tag>
    <b:SourceType>JournalArticle</b:SourceType>
    <b:Guid>{BFB3653B-1B6B-49F2-B141-59973F32EB6A}</b:Guid>
    <b:Title>TEORÍA DE LAS NECESIDADES DE MASLOW</b:Title>
    <b:Year>2011</b:Year>
    <b:Pages>6</b:Pages>
    <b:YearAccessed>2018</b:YearAccessed>
    <b:MonthAccessed>11</b:MonthAccessed>
    <b:DayAccessed>14</b:DayAccessed>
    <b:URL>https://docplayer.es/20908893-Teoria-de-las-necesidades-de-maslow.html</b:URL>
    <b:Author>
      <b:Author>
        <b:NameList>
          <b:Person>
            <b:Last>Quintero Angarita</b:Last>
            <b:First>José</b:First>
            <b:Middle>Rafael</b:Middle>
          </b:Person>
        </b:NameList>
      </b:Author>
    </b:Author>
    <b:RefOrder>21</b:RefOrder>
  </b:Source>
  <b:Source>
    <b:Tag>DeG20</b:Tag>
    <b:SourceType>DocumentFromInternetSite</b:SourceType>
    <b:Guid>{EC8AE938-EA11-4B13-91E5-6BABF685A0DD}</b:Guid>
    <b:Title>Book Google</b:Title>
    <b:YearAccessed>2020</b:YearAccessed>
    <b:MonthAccessed>07</b:MonthAccessed>
    <b:DayAccessed>29</b:DayAccessed>
    <b:URL>https://books.google.com.co/books?id=oWmsBQAAQBAJ&amp;pg=PA95&amp;lpg=PA95&amp;dq=#v=onepage&amp;q&amp;f=false</b:URL>
    <b:Author>
      <b:Author>
        <b:Corporate>De Gregori, Waldemar</b:Corporate>
      </b:Author>
    </b:Author>
    <b:Year>2014</b:Year>
    <b:RefOrder>8</b:RefOrder>
  </b:Source>
  <b:Source>
    <b:Tag>Efe20</b:Tag>
    <b:SourceType>JournalArticle</b:SourceType>
    <b:Guid>{5A9A0FE3-9FD8-4B19-8DE2-82FA9723FF37}</b:Guid>
    <b:Title>Efectos del Covid-19 en el comportamiento del consumidor: Caso Ecuador</b:Title>
    <b:Year>2020</b:Year>
    <b:Month>octubre</b:Month>
    <b:Day>10</b:Day>
    <b:URL>https://www.redalyc.org/jatsRepo/5045/504564380003/html/index.html</b:URL>
    <b:JournalName>Revista de Ciencias de la Administración y Economía</b:JournalName>
    <b:Pages>233-247</b:Pages>
    <b:City>Loja, Ecuador</b:City>
    <b:YearAccessed>2021</b:YearAccessed>
    <b:MonthAccessed>20</b:MonthAccessed>
    <b:DayAccessed>04</b:DayAccessed>
    <b:DOI>https://doi.org/10.17163/ret.n20.2020.03</b:DOI>
    <b:Author>
      <b:Author>
        <b:NameList>
          <b:Person>
            <b:Last>Ortega-Vivanco</b:Last>
            <b:First>Mayra</b:First>
          </b:Person>
        </b:NameList>
      </b:Author>
    </b:Author>
    <b:RefOrder>1</b:RefOrder>
  </b:Source>
  <b:Source>
    <b:Tag>Nie20</b:Tag>
    <b:SourceType>DocumentFromInternetSite</b:SourceType>
    <b:Guid>{36679539-2F59-4415-B35E-9BB7D6E3D3E2}</b:Guid>
    <b:Title>Covid-19 impacto en el consumo masivo, consecuencias futuras</b:Title>
    <b:Year>2020</b:Year>
    <b:Author>
      <b:Author>
        <b:Corporate>Nielsen</b:Corporate>
      </b:Author>
    </b:Author>
    <b:URL>https://imgcdn.larepublica.co/cms/2020/07/17193839/Informe-Nielsen-Covid.pdf</b:URL>
    <b:YearAccessed>2021</b:YearAccessed>
    <b:MonthAccessed>abril</b:MonthAccessed>
    <b:DayAccessed>03</b:DayAccessed>
    <b:RefOrder>9</b:RefOrder>
  </b:Source>
  <b:Source>
    <b:Tag>Anz</b:Tag>
    <b:SourceType>DocumentFromInternetSite</b:SourceType>
    <b:Guid>{41CCBC8F-2EFB-4841-9EA2-19B7969E4EFE}</b:Guid>
    <b:Title>Cambios en la percepción y posicionamiento de plataformas digitales deconsumo en Bogotá y sus alrededores durante la cuarentena.</b:Title>
    <b:InternetSiteTitle>Repositorio Universidad EAN</b:InternetSiteTitle>
    <b:URL>https://repository.ean.edu.co/bitstream/handle/10882/10255/TejedorDaren2020.pdf?sequence=1&amp;isAllowed=y</b:URL>
    <b:Author>
      <b:Author>
        <b:NameList>
          <b:Person>
            <b:Last>Anzola Borrero</b:Last>
            <b:Middle>Tatiana </b:Middle>
            <b:First>Yessika</b:First>
          </b:Person>
          <b:Person>
            <b:Last>Bernal Vargas</b:Last>
            <b:First>Andrea</b:First>
          </b:Person>
          <b:Person>
            <b:Last>Tejedor Estupiñán</b:Last>
            <b:Middle>Mauricio </b:Middle>
            <b:First>Daren</b:First>
          </b:Person>
        </b:NameList>
      </b:Author>
    </b:Author>
    <b:Year>2020</b:Year>
    <b:YearAccessed>2021</b:YearAccessed>
    <b:MonthAccessed>abril</b:MonthAccessed>
    <b:DayAccessed>12</b:DayAccessed>
    <b:RefOrder>11</b:RefOrder>
  </b:Source>
  <b:Source>
    <b:Tag>Her18</b:Tag>
    <b:SourceType>Book</b:SourceType>
    <b:Guid>{7BF0C4B4-A87F-4AA7-A65D-D6EF36D8EEA7}</b:Guid>
    <b:Title>Metodología de la investigación.</b:Title>
    <b:Year>2018</b:Year>
    <b:City>México</b:City>
    <b:Publisher>Mc Graw Hill</b:Publisher>
    <b:Author>
      <b:Author>
        <b:NameList>
          <b:Person>
            <b:Last>Hernández-Sampieri</b:Last>
            <b:First>Roberto</b:First>
          </b:Person>
          <b:Person>
            <b:Last>Mendoza</b:Last>
          </b:Person>
        </b:NameList>
      </b:Author>
    </b:Author>
    <b:YearAccessed>2021</b:YearAccessed>
    <b:MonthAccessed>Febrero</b:MonthAccessed>
    <b:DayAccessed>10</b:DayAccessed>
    <b:RefOrder>12</b:RefOrder>
  </b:Source>
  <b:Source>
    <b:Tag>Cam18</b:Tag>
    <b:SourceType>DocumentFromInternetSite</b:SourceType>
    <b:Guid>{A3296F02-FCCD-47AE-98DF-88A8319E9852}</b:Guid>
    <b:Author>
      <b:Author>
        <b:Corporate>Camara de comercio de Bucaramanga</b:Corporate>
      </b:Author>
    </b:Author>
    <b:Title>Mercado Laboral Área metropolitana de Bucaramanga</b:Title>
    <b:Year>2018</b:Year>
    <b:URL>chrome-extension://ohfgljdgelakfkefopgklcohadegdpjf/https://www.camaradirecta.com/temas/documentos%20pdf/informes%20de%20actualidad/2018/mercado%20laboral%202017.pdf</b:URL>
    <b:YearAccessed>2020</b:YearAccessed>
    <b:MonthAccessed>septiembre</b:MonthAccessed>
    <b:DayAccessed>3</b:DayAccessed>
    <b:RefOrder>13</b:RefOrder>
  </b:Source>
</b:Sources>
</file>

<file path=customXml/itemProps1.xml><?xml version="1.0" encoding="utf-8"?>
<ds:datastoreItem xmlns:ds="http://schemas.openxmlformats.org/officeDocument/2006/customXml" ds:itemID="{5098E2E7-CF00-445F-9F39-B24FDE41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1428</Words>
  <Characters>7855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UFPSO</cp:lastModifiedBy>
  <cp:revision>6</cp:revision>
  <cp:lastPrinted>2020-07-28T15:19:00Z</cp:lastPrinted>
  <dcterms:created xsi:type="dcterms:W3CDTF">2024-09-10T14:36:00Z</dcterms:created>
  <dcterms:modified xsi:type="dcterms:W3CDTF">2024-09-30T14:56:00Z</dcterms:modified>
</cp:coreProperties>
</file>